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B8" w:rsidRPr="003F66CC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</w:p>
    <w:p w:rsidR="00E213B8" w:rsidRPr="003F66CC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УЧРЕЖДЕНИЕ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«ДЕТСКИЙ САД №6 «БЕРЁЗКА» ГОРОД КЯХТА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213B8" w:rsidTr="00EF0C1E">
        <w:tc>
          <w:tcPr>
            <w:tcW w:w="4785" w:type="dxa"/>
          </w:tcPr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«Берёзка»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2 от 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«</w:t>
            </w:r>
            <w:r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</w:rPr>
              <w:t xml:space="preserve"> 2021 года.</w:t>
            </w:r>
          </w:p>
          <w:p w:rsidR="00E213B8" w:rsidRDefault="00E213B8" w:rsidP="00EF0C1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№6 «Берёзка»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С.Т. Антонова.</w:t>
            </w:r>
          </w:p>
        </w:tc>
      </w:tr>
    </w:tbl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66CC">
        <w:rPr>
          <w:rFonts w:ascii="Times New Roman" w:hAnsi="Times New Roman" w:cs="Times New Roman"/>
          <w:b/>
          <w:sz w:val="44"/>
          <w:szCs w:val="44"/>
        </w:rPr>
        <w:t xml:space="preserve">РАБОЧАЯ </w:t>
      </w:r>
      <w:r>
        <w:rPr>
          <w:rFonts w:ascii="Times New Roman" w:hAnsi="Times New Roman" w:cs="Times New Roman"/>
          <w:b/>
          <w:sz w:val="44"/>
          <w:szCs w:val="44"/>
        </w:rPr>
        <w:t xml:space="preserve">АДАПТИРОВАННАЯ </w:t>
      </w:r>
      <w:r w:rsidRPr="003F66CC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E213B8" w:rsidRPr="00D86049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возраста, имеющих фонетико - фонематические нарушения речи.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Составлена на основе примерной программы «Коррекционная работа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имеющими нарушения речи»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6A2E60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2022-2023</w:t>
      </w:r>
      <w:r w:rsidR="00E213B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>учитель логопед</w:t>
      </w:r>
    </w:p>
    <w:p w:rsidR="00E213B8" w:rsidRPr="00480C12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Вениаминовна Смолина.</w:t>
      </w:r>
    </w:p>
    <w:p w:rsidR="00E213B8" w:rsidRPr="00480C12" w:rsidRDefault="006A2E60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E213B8" w:rsidRPr="00480C1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13B8" w:rsidRPr="00480C12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>Город Кяхта.</w:t>
      </w:r>
    </w:p>
    <w:p w:rsidR="00E213B8" w:rsidRDefault="00E213B8" w:rsidP="00985CD8">
      <w:pPr>
        <w:rPr>
          <w:rFonts w:ascii="Times New Roman" w:hAnsi="Times New Roman" w:cs="Times New Roman"/>
          <w:b/>
          <w:sz w:val="32"/>
          <w:szCs w:val="32"/>
        </w:rPr>
      </w:pPr>
    </w:p>
    <w:p w:rsidR="00E213B8" w:rsidRDefault="00E213B8" w:rsidP="00985CD8">
      <w:pPr>
        <w:rPr>
          <w:rFonts w:ascii="Times New Roman" w:hAnsi="Times New Roman" w:cs="Times New Roman"/>
          <w:b/>
          <w:sz w:val="32"/>
          <w:szCs w:val="32"/>
        </w:rPr>
      </w:pPr>
    </w:p>
    <w:p w:rsidR="00985CD8" w:rsidRPr="004D018F" w:rsidRDefault="00985CD8" w:rsidP="00985CD8">
      <w:pPr>
        <w:rPr>
          <w:rFonts w:ascii="Times New Roman" w:hAnsi="Times New Roman" w:cs="Times New Roman"/>
          <w:b/>
          <w:sz w:val="32"/>
          <w:szCs w:val="32"/>
        </w:rPr>
      </w:pPr>
      <w:r w:rsidRPr="004D018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I. Целевой раздел Программы 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1.1. Пояснительная записка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1.2. Принципы и подходы к организации коррекционной работы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1.3. Цели и задачи коррекционной работы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1.4. Планируемые результаты освоения Программы с ФН, ФФН, ОНР III уровня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II. Содержательный раздел Программы  </w:t>
      </w:r>
    </w:p>
    <w:p w:rsidR="00985CD8" w:rsidRDefault="00985CD8" w:rsidP="00D26073">
      <w:pPr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2.1. Возрастные и образовательные особенности детей, направленных на индивидуальные</w:t>
      </w:r>
      <w:r w:rsidR="00A543F9">
        <w:rPr>
          <w:rFonts w:ascii="Times New Roman" w:hAnsi="Times New Roman" w:cs="Times New Roman"/>
          <w:sz w:val="28"/>
          <w:szCs w:val="28"/>
        </w:rPr>
        <w:t xml:space="preserve"> занятия с учителем – логопедом</w:t>
      </w:r>
      <w:r w:rsidR="00D26073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2.2. Особенности организации коррекционной работы</w:t>
      </w:r>
      <w:r w:rsidR="00D26073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2.3. Содержание коррекционной работы с детьми с ОНР</w:t>
      </w:r>
      <w:r w:rsidR="00D26073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2.4. Содержание коррекционной работы с детьми с ФН.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2.5. Содержание коррекционной работы с детьми с ФФН.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2.6. Формы, методы реализации программы. </w:t>
      </w:r>
    </w:p>
    <w:p w:rsidR="00AD5647" w:rsidRDefault="00985CD8" w:rsidP="00AD564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2.7. Взаимодействие с родителями и педагогами</w:t>
      </w:r>
      <w:r w:rsidR="00AD5647">
        <w:rPr>
          <w:rFonts w:ascii="Times New Roman" w:hAnsi="Times New Roman" w:cs="Times New Roman"/>
          <w:sz w:val="28"/>
          <w:szCs w:val="28"/>
        </w:rPr>
        <w:t xml:space="preserve"> в ДОУ по реализации Программы.</w:t>
      </w:r>
    </w:p>
    <w:p w:rsidR="00985CD8" w:rsidRDefault="00985CD8" w:rsidP="00AD564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III. Ор</w:t>
      </w:r>
      <w:r w:rsidR="00D26073">
        <w:rPr>
          <w:rFonts w:ascii="Times New Roman" w:hAnsi="Times New Roman" w:cs="Times New Roman"/>
          <w:sz w:val="28"/>
          <w:szCs w:val="28"/>
        </w:rPr>
        <w:t>ганизационный раздел Программы.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3.1. Материально – техническое обеспечение.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3.2. Программно – методическое обеспечение. </w:t>
      </w:r>
    </w:p>
    <w:p w:rsidR="00985CD8" w:rsidRDefault="00D26073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Приложения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Приложение 1.  График работы учителя – логопеда н</w:t>
      </w:r>
      <w:r w:rsidR="00A543F9">
        <w:rPr>
          <w:rFonts w:ascii="Times New Roman" w:hAnsi="Times New Roman" w:cs="Times New Roman"/>
          <w:sz w:val="28"/>
          <w:szCs w:val="28"/>
        </w:rPr>
        <w:t>а</w:t>
      </w:r>
      <w:r w:rsidR="006A2E60">
        <w:rPr>
          <w:rFonts w:ascii="Times New Roman" w:hAnsi="Times New Roman" w:cs="Times New Roman"/>
          <w:sz w:val="28"/>
          <w:szCs w:val="28"/>
        </w:rPr>
        <w:t xml:space="preserve"> 2022</w:t>
      </w:r>
      <w:r w:rsidRPr="00985CD8">
        <w:rPr>
          <w:rFonts w:ascii="Times New Roman" w:hAnsi="Times New Roman" w:cs="Times New Roman"/>
          <w:sz w:val="28"/>
          <w:szCs w:val="28"/>
        </w:rPr>
        <w:t>-20</w:t>
      </w:r>
      <w:r w:rsidR="006A2E60">
        <w:rPr>
          <w:rFonts w:ascii="Times New Roman" w:hAnsi="Times New Roman" w:cs="Times New Roman"/>
          <w:sz w:val="28"/>
          <w:szCs w:val="28"/>
        </w:rPr>
        <w:t xml:space="preserve">23 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год 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Приложение 2</w:t>
      </w:r>
      <w:r w:rsidR="00A543F9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 Циклограмма рабочего </w:t>
      </w:r>
      <w:r w:rsidR="006A2E60">
        <w:rPr>
          <w:rFonts w:ascii="Times New Roman" w:hAnsi="Times New Roman" w:cs="Times New Roman"/>
          <w:sz w:val="28"/>
          <w:szCs w:val="28"/>
        </w:rPr>
        <w:t>времени учителя логопеда на 2022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20</w:t>
      </w:r>
      <w:r w:rsidR="006A2E6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A5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E6A51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Приложение 3. </w:t>
      </w:r>
      <w:r w:rsidR="00885E63" w:rsidRPr="00985CD8">
        <w:rPr>
          <w:rFonts w:ascii="Times New Roman" w:hAnsi="Times New Roman" w:cs="Times New Roman"/>
          <w:sz w:val="28"/>
          <w:szCs w:val="28"/>
        </w:rPr>
        <w:t>Журнал учета посещаемости индивидуальных и подгрупповых заняти</w:t>
      </w:r>
      <w:r w:rsidR="006A2E60">
        <w:rPr>
          <w:rFonts w:ascii="Times New Roman" w:hAnsi="Times New Roman" w:cs="Times New Roman"/>
          <w:sz w:val="28"/>
          <w:szCs w:val="28"/>
        </w:rPr>
        <w:t>й с учителем – логопедом на 2022</w:t>
      </w:r>
      <w:r w:rsidR="00885E63" w:rsidRPr="00985CD8">
        <w:rPr>
          <w:rFonts w:ascii="Times New Roman" w:hAnsi="Times New Roman" w:cs="Times New Roman"/>
          <w:sz w:val="28"/>
          <w:szCs w:val="28"/>
        </w:rPr>
        <w:t xml:space="preserve"> – 20</w:t>
      </w:r>
      <w:r w:rsidR="006A2E60">
        <w:rPr>
          <w:rFonts w:ascii="Times New Roman" w:hAnsi="Times New Roman" w:cs="Times New Roman"/>
          <w:sz w:val="28"/>
          <w:szCs w:val="28"/>
        </w:rPr>
        <w:t>23</w:t>
      </w:r>
      <w:r w:rsidR="00885E63"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E63" w:rsidRPr="00985CD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885E63" w:rsidRPr="00985CD8">
        <w:rPr>
          <w:rFonts w:ascii="Times New Roman" w:hAnsi="Times New Roman" w:cs="Times New Roman"/>
          <w:sz w:val="28"/>
          <w:szCs w:val="28"/>
        </w:rPr>
        <w:t>. год.</w:t>
      </w:r>
    </w:p>
    <w:p w:rsidR="00985CD8" w:rsidRDefault="00F74688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Речевая карта.  </w:t>
      </w:r>
    </w:p>
    <w:p w:rsidR="00985CD8" w:rsidRPr="00985CD8" w:rsidRDefault="00F74688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="004D018F">
        <w:rPr>
          <w:rFonts w:ascii="Times New Roman" w:hAnsi="Times New Roman" w:cs="Times New Roman"/>
          <w:sz w:val="28"/>
          <w:szCs w:val="28"/>
        </w:rPr>
        <w:t xml:space="preserve">. </w:t>
      </w:r>
      <w:r w:rsidR="00885E63">
        <w:rPr>
          <w:rFonts w:ascii="Times New Roman" w:hAnsi="Times New Roman" w:cs="Times New Roman"/>
          <w:sz w:val="28"/>
          <w:szCs w:val="28"/>
        </w:rPr>
        <w:t>Перечень литературы.</w:t>
      </w:r>
    </w:p>
    <w:p w:rsidR="00F74688" w:rsidRDefault="00F7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5CD8" w:rsidRPr="00D26073" w:rsidRDefault="00985CD8" w:rsidP="00070C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26073">
        <w:rPr>
          <w:rFonts w:ascii="Times New Roman" w:hAnsi="Times New Roman" w:cs="Times New Roman"/>
          <w:b/>
          <w:sz w:val="32"/>
          <w:szCs w:val="32"/>
        </w:rPr>
        <w:t xml:space="preserve">I. Целевой раздел программы </w:t>
      </w:r>
    </w:p>
    <w:p w:rsidR="00070C2C" w:rsidRDefault="00070C2C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5CD8" w:rsidRPr="00D26073" w:rsidRDefault="00985CD8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1.1. Пояснительная записка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85CD8">
        <w:rPr>
          <w:rFonts w:ascii="Times New Roman" w:hAnsi="Times New Roman" w:cs="Times New Roman"/>
          <w:sz w:val="28"/>
          <w:szCs w:val="28"/>
        </w:rPr>
        <w:t xml:space="preserve"> написания данной программы обусловлена тем, что существующие  программы  рассчитаны на работу в условиях групп компенсирующей направленности ДОУ, компенсирующего или комбинированного вида,  в связи с чем,  не подходят для использования МБДОУ общеразвивающей направленности.  В группах общеразвивающей направленности  находится масса детей с особыми образовательными  потребностями, которым необходима помощь в освоении основной образовательной программы.  Применение  этой программы позволит учител</w:t>
      </w:r>
      <w:r w:rsidR="00132254">
        <w:rPr>
          <w:rFonts w:ascii="Times New Roman" w:hAnsi="Times New Roman" w:cs="Times New Roman"/>
          <w:sz w:val="28"/>
          <w:szCs w:val="28"/>
        </w:rPr>
        <w:t>ю</w:t>
      </w:r>
      <w:r w:rsidRPr="00985CD8">
        <w:rPr>
          <w:rFonts w:ascii="Times New Roman" w:hAnsi="Times New Roman" w:cs="Times New Roman"/>
          <w:sz w:val="28"/>
          <w:szCs w:val="28"/>
        </w:rPr>
        <w:t>-логопед</w:t>
      </w:r>
      <w:r w:rsidR="00132254">
        <w:rPr>
          <w:rFonts w:ascii="Times New Roman" w:hAnsi="Times New Roman" w:cs="Times New Roman"/>
          <w:sz w:val="28"/>
          <w:szCs w:val="28"/>
        </w:rPr>
        <w:t>у</w:t>
      </w:r>
      <w:r w:rsidRPr="00985CD8">
        <w:rPr>
          <w:rFonts w:ascii="Times New Roman" w:hAnsi="Times New Roman" w:cs="Times New Roman"/>
          <w:sz w:val="28"/>
          <w:szCs w:val="28"/>
        </w:rPr>
        <w:t xml:space="preserve"> организовать и структурировать свою работу  с детьми  с особыми образовательными потребностями и поможет детям  освоить фонетическую систему языка, своевременно сформирует у них полноценную фонематическую базу,  автоматизирует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слухо</w:t>
      </w:r>
      <w:r w:rsidR="00A543F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произносительные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умения и навыки, что позволит детям успешно овладевать школьной программой. 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настоящее время в нашем дошкольном образовательном учреждении содержание образовательно-воспитательного процесса выстроено в соответствии с основной образовательной программой дошкольного образования  разработанной на основе </w:t>
      </w:r>
      <w:r w:rsidR="00EF3765">
        <w:rPr>
          <w:rFonts w:ascii="Times New Roman" w:hAnsi="Times New Roman" w:cs="Times New Roman"/>
          <w:sz w:val="28"/>
          <w:szCs w:val="28"/>
        </w:rPr>
        <w:t>основ</w:t>
      </w:r>
      <w:r w:rsidRPr="00985CD8">
        <w:rPr>
          <w:rFonts w:ascii="Times New Roman" w:hAnsi="Times New Roman" w:cs="Times New Roman"/>
          <w:sz w:val="28"/>
          <w:szCs w:val="28"/>
        </w:rPr>
        <w:t xml:space="preserve">ной  образовательной программы дошкольного образования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«От рождения до школы»</w:t>
      </w:r>
      <w:r w:rsidRPr="00985CD8">
        <w:rPr>
          <w:rFonts w:ascii="Times New Roman" w:hAnsi="Times New Roman" w:cs="Times New Roman"/>
          <w:sz w:val="28"/>
          <w:szCs w:val="28"/>
        </w:rPr>
        <w:t xml:space="preserve"> под редакцией Н.Е.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, Т.С. Комаровой, М.А. Васильевой. Данная программа предполагает в направлении «</w:t>
      </w:r>
      <w:r w:rsidR="00430F48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развитие»  в образовательной области «</w:t>
      </w:r>
      <w:r w:rsidR="00430F48"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985CD8">
        <w:rPr>
          <w:rFonts w:ascii="Times New Roman" w:hAnsi="Times New Roman" w:cs="Times New Roman"/>
          <w:sz w:val="28"/>
          <w:szCs w:val="28"/>
        </w:rPr>
        <w:t>» использов</w:t>
      </w:r>
      <w:r w:rsidR="00D26073">
        <w:rPr>
          <w:rFonts w:ascii="Times New Roman" w:hAnsi="Times New Roman" w:cs="Times New Roman"/>
          <w:sz w:val="28"/>
          <w:szCs w:val="28"/>
        </w:rPr>
        <w:t>ание логопедической поддержки.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 целью обеспечения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сопровождения воспитанников, в детском саду  функционируют  индивиду</w:t>
      </w:r>
      <w:r w:rsidR="00D26073">
        <w:rPr>
          <w:rFonts w:ascii="Times New Roman" w:hAnsi="Times New Roman" w:cs="Times New Roman"/>
          <w:sz w:val="28"/>
          <w:szCs w:val="28"/>
        </w:rPr>
        <w:t xml:space="preserve">альная логопедическая работа. </w:t>
      </w:r>
      <w:r w:rsidRPr="00985CD8">
        <w:rPr>
          <w:rFonts w:ascii="Times New Roman" w:hAnsi="Times New Roman" w:cs="Times New Roman"/>
          <w:sz w:val="28"/>
          <w:szCs w:val="28"/>
        </w:rPr>
        <w:t xml:space="preserve">В связи с появлением в общеобразовательных садах большого количества детей с нарушениями речи, в том числе и детей с тяжелыми нарушениями речи, такими как общее недоразвитие речи, возникла необходимость введения индивидуальных логопедических занятий при МБДОУ специализированных программ по коррекции данных нарушений: 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- «Программа подготовки к школе детей с общим недоразвитием речи» (Т.Б. Филичева, Г.В. Чиркина); - «Программа обучения и воспитания детей с фонетико-фонематическим недоразвитием» (Т.Б. Филичева, Г.В. Чиркина);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- «Программа занятий по развитию фонематического слуха и восприятия, звукового анализа и синтеза у детей дошкольного возраста» (Т.Б. Филичева, Г.В. Чиркина); - «Система коррекционной работы в логопедической группе для детей с ОНР» (Н.В. Нищева);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- «Устранение ОНР у детей дошкольного возраст</w:t>
      </w:r>
      <w:r w:rsidR="00D26073">
        <w:rPr>
          <w:rFonts w:ascii="Times New Roman" w:hAnsi="Times New Roman" w:cs="Times New Roman"/>
          <w:sz w:val="28"/>
          <w:szCs w:val="28"/>
        </w:rPr>
        <w:t>а» (Т.Б. Филичева, Г.В.Чиркина);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-</w:t>
      </w:r>
      <w:r w:rsidR="00D26073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«Учим говорить правильно. Система коррекции общего</w:t>
      </w:r>
      <w:r w:rsidR="00A543F9">
        <w:rPr>
          <w:rFonts w:ascii="Times New Roman" w:hAnsi="Times New Roman" w:cs="Times New Roman"/>
          <w:sz w:val="28"/>
          <w:szCs w:val="28"/>
        </w:rPr>
        <w:t xml:space="preserve"> недоразвития речи у детей 5лет</w:t>
      </w:r>
      <w:r w:rsidRPr="00985CD8">
        <w:rPr>
          <w:rFonts w:ascii="Times New Roman" w:hAnsi="Times New Roman" w:cs="Times New Roman"/>
          <w:sz w:val="28"/>
          <w:szCs w:val="28"/>
        </w:rPr>
        <w:t>»</w:t>
      </w:r>
      <w:r w:rsidR="00A543F9">
        <w:rPr>
          <w:rFonts w:ascii="Times New Roman" w:hAnsi="Times New Roman" w:cs="Times New Roman"/>
          <w:sz w:val="28"/>
          <w:szCs w:val="28"/>
        </w:rPr>
        <w:t xml:space="preserve"> </w:t>
      </w:r>
      <w:r w:rsidR="00D26073">
        <w:rPr>
          <w:rFonts w:ascii="Times New Roman" w:hAnsi="Times New Roman" w:cs="Times New Roman"/>
          <w:sz w:val="28"/>
          <w:szCs w:val="28"/>
        </w:rPr>
        <w:t>(</w:t>
      </w:r>
      <w:r w:rsidRPr="00985CD8">
        <w:rPr>
          <w:rFonts w:ascii="Times New Roman" w:hAnsi="Times New Roman" w:cs="Times New Roman"/>
          <w:sz w:val="28"/>
          <w:szCs w:val="28"/>
        </w:rPr>
        <w:t xml:space="preserve">Т.А. Ткаченко) </w:t>
      </w:r>
    </w:p>
    <w:p w:rsidR="00D26073" w:rsidRDefault="00D26073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«Развитие речи детей 5-7 лет» (О.С. Ушакова);</w:t>
      </w:r>
    </w:p>
    <w:p w:rsidR="00A543F9" w:rsidRPr="00D2607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1.2.  Принципы и подходы коррекционной работы учителя-логопеда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и опирается на следующие принципы.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научности и системности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данный принцип является базовым для всех видов образовательной деятельности. Содержание учебного материала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научно обоснованно и практически апробировано. Без системного подхода  в коррекционной работе достижение положительных результатов сводится к минимуму.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всестороннего развития  личности ребенка.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Реализация этого принципа актуальна в связи с  решением задачи обеспечения интеллектуального, личностного и физического развития ребёнка, осуществления необходимой коррекции отклонений в развитии ребенка, воспитания гармоничной, всесторонне развитой личности в целях успешной социализации ребёнка в обществе.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активности и сознательности  </w:t>
      </w:r>
      <w:r w:rsidRPr="00985CD8">
        <w:rPr>
          <w:rFonts w:ascii="Times New Roman" w:hAnsi="Times New Roman" w:cs="Times New Roman"/>
          <w:sz w:val="28"/>
          <w:szCs w:val="28"/>
        </w:rPr>
        <w:t xml:space="preserve">должен реализовываться на  каждом занятии с детьми, имеющими ОНР, ФН, ФФН 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комплексности и </w:t>
      </w:r>
      <w:proofErr w:type="spellStart"/>
      <w:r w:rsidRPr="00D26073">
        <w:rPr>
          <w:rFonts w:ascii="Times New Roman" w:hAnsi="Times New Roman" w:cs="Times New Roman"/>
          <w:b/>
          <w:i/>
          <w:sz w:val="28"/>
          <w:szCs w:val="28"/>
        </w:rPr>
        <w:t>интегративности</w:t>
      </w:r>
      <w:proofErr w:type="spellEnd"/>
      <w:r w:rsidRPr="00D2607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Успех коррекционного воздействия  становится возможным только при наличии комплексного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психологомедико-педагогического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подхода, который выражается в следующем: </w:t>
      </w:r>
    </w:p>
    <w:p w:rsidR="00D26073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коррекционная помощь, </w:t>
      </w:r>
    </w:p>
    <w:p w:rsidR="00D26073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психологическая помощь,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взаимосвязь в работе всех специалистов МБДОУ.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 учета возрастных особенностей и доступности материала.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Данная программа составлена с учетом  речевых и возрастных особенностей детей  с ОНР, ФН  и ФФН.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наглядности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 особенно важен в работе с детьми, имеющими речевые нарушения.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учета индивидуального и дифференцированного подхода.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В состав одной подгруппы включаются дети с  одинаковым дефектом  и одного возраста. Речевой материал для  занятий  подбирается логопедом  с учетом речевых особенностей детей.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8.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учета зоны ближайшего  развития.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Учебный материал, предлагаемый детям на занятиях должен содержать посильную трудность, которую дети преодолевают самостоятельно либо с помощью логопеда (данный принцип разработан  Л.С. Выготским).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связи речи с другими  психическими процессами.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Этот принцип раскрывает взаимосвязь  формирования отдельных компонентов речи с другими психическими процессами  (восприятия, внимания,  воображения,  памяти, мышления).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воспитывающего характера  обучения.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На каждом занятии решаются не только образовательные и коррекционные</w:t>
      </w:r>
      <w:r w:rsidR="00AD5647">
        <w:rPr>
          <w:rFonts w:ascii="Times New Roman" w:hAnsi="Times New Roman" w:cs="Times New Roman"/>
          <w:sz w:val="28"/>
          <w:szCs w:val="28"/>
        </w:rPr>
        <w:t>,  но и  воспитательные задачи.</w:t>
      </w:r>
    </w:p>
    <w:p w:rsidR="00985CD8" w:rsidRP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ведущей роли учителя-логопеда в организации и координации коррекционной работы. </w:t>
      </w:r>
    </w:p>
    <w:p w:rsidR="00A543F9" w:rsidRPr="00D2607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 1.3. Цели и задачи программы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AD">
        <w:rPr>
          <w:rFonts w:ascii="Times New Roman" w:hAnsi="Times New Roman" w:cs="Times New Roman"/>
          <w:b/>
          <w:i/>
          <w:sz w:val="28"/>
          <w:szCs w:val="28"/>
        </w:rPr>
        <w:t>Цель  программы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освоение детьми коммуникативной функции языка в соответствии с возрастными нормативами  и с учетом ФГОС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3F9" w:rsidRPr="001809A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09AD">
        <w:rPr>
          <w:rFonts w:ascii="Times New Roman" w:hAnsi="Times New Roman" w:cs="Times New Roman"/>
          <w:b/>
          <w:i/>
          <w:sz w:val="28"/>
          <w:szCs w:val="28"/>
        </w:rPr>
        <w:t xml:space="preserve">Задачи программы: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выявление, преодоление и своевременное предупреждение речевых нарушений у воспитанников ДОУ;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профессиональной компетентности педагогов ДОУ в сфере эффективного взаимодействия с детьми, имеющими речевые и другие нарушения в развитии;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обучение родителей эффективным приемам воспитания ребенка  с особыми образовательными потребностями и организация коррекционно-развивающей среды в семейных </w:t>
      </w:r>
      <w:r w:rsidR="001809AD">
        <w:rPr>
          <w:rFonts w:ascii="Times New Roman" w:hAnsi="Times New Roman" w:cs="Times New Roman"/>
          <w:sz w:val="28"/>
          <w:szCs w:val="28"/>
        </w:rPr>
        <w:t>у</w:t>
      </w:r>
      <w:r w:rsidR="00AD5647">
        <w:rPr>
          <w:rFonts w:ascii="Times New Roman" w:hAnsi="Times New Roman" w:cs="Times New Roman"/>
          <w:sz w:val="28"/>
          <w:szCs w:val="28"/>
        </w:rPr>
        <w:t>слови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ях.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9AD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развития речи детей </w:t>
      </w:r>
    </w:p>
    <w:p w:rsidR="00A543F9" w:rsidRPr="00864E7A" w:rsidRDefault="00864E7A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 результаты развития речи детей с </w:t>
      </w:r>
      <w:r w:rsidR="00985CD8"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ОНР  III уровня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понимать обращенную речь в соответствии с параметрами возрастной нормы;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фонетически правильно оформлять звуковую сторону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правильно передавать слоговую структуру слов, используемых в самостоятельной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пользоваться в самостоятельной речи простыми распространенными и сложными предложениями, владеть навыками объединения их в рассказ;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элементарными навыками пересказа;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навыками диалогической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— употребляться адекватно;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   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элементами грамоты: «навыками чтения и печатания некоторых букв, слогов, слов и коротких предложений в пределах программы.    В дальнейшем осуществляется совершенствование всех компонентов языковой системы. </w:t>
      </w:r>
    </w:p>
    <w:p w:rsidR="00864E7A" w:rsidRP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 результаты развития речи детей с ФН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правильного звукопроизношения;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уметь различать правильное и дефектное произношение звуков, которые подлежали коррекции;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анализа и синтеза слов (5-6 лет).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звукобуквенного анализа и синтеза слов (6-7 лет).    </w:t>
      </w:r>
    </w:p>
    <w:p w:rsidR="00985CD8" w:rsidRP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4E7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результаты развития речи детей с ФФНР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правильного звукопроизношения;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Иметь достаточный уровень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фонематического восприятия и фонематических представлений;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анализа и синтеза слов (для детей 5- 6 лет);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звукобуквенного анализа и синтеза слов различной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слоговой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структуры (для детей 6-7 лет);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выразительного интонационного оформления речи;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произношения слов различного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состава. </w:t>
      </w:r>
    </w:p>
    <w:p w:rsidR="00EF3765" w:rsidRDefault="00EF37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864E7A" w:rsidRPr="00864E7A" w:rsidRDefault="00985CD8" w:rsidP="00A543F9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64E7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II. Содержательный раздел программы </w:t>
      </w:r>
    </w:p>
    <w:p w:rsidR="00864E7A" w:rsidRP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 xml:space="preserve">2.1. Возрастные и образовательные особенности детей, направленных на индивидуальные занятия с учителем-логопедом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 индивидуальные коррекционно-развивающие занятия с учителем–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ло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гопедом  зачисляются дети с  ОНР (общее недоразвитие речи), с ФНР (фонетическое недоразвитие речи), с ФФНР (Фонетико-фонематическое недоразвитие речи).    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ОНР (общее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звуковой и смысловой сторон речи,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выражающаяся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в грубом или остаточном недоразвитии лексико</w:t>
      </w:r>
      <w:r w:rsidR="002E01A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 xml:space="preserve">грамматических, фонетико-фонематических процессов и связной речи. Среди детей с речевой патологией дети с ОНР составляют самую многочисленную группу – около 40%. Глубокие недостатки в развитии устной речи в дальнейшем неизбежно приведут к нарушению письменной речи –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ФНР (Фонематическое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это нарушение процесса формирования произносительной системы родного языка при сохранном фонематическом слухе и восприятии, полноценном словаре и сформированном грамматическом строе.  Данное речевое нарушение определяется у детей с 5-ти  летнего возраста.  Для детей с ФН характерен  сохранный фонематический слух, сформированная слоговая структура сложных слов, грамотная, развитая согласно возрасту речь.  Страдает только звуковая  сторона речи: искажение звуков и возрастные замены отдельных групп звуков. У ребенка складывается и закрепляется неправильное произношение отдельных звуков, которое влияет лишь на внятность речи и не мешает нормальному развитию других ее компонентов.   Чаще бывают нарушены группы свистящих или шипящих, или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Они обычно не оказывают влияния на усвоение детьми знаний, но иногда могут влиять на коммуникативные процессы.  Процесс  коррекции звукопроизношения у детей с ФН   занимает более краткие сроки, чем у детей с ФФН  и  составляет от 3-х до 6-ти месяцев. К школьному возрасту  речь детей соответствует возрастной норме. Они  имеют достаточные представления о звуковом составе слова, правильно соотносят звуки и буквы и не допускают в письменных работах ошибок, связанных с недостатками произношения соответствующих звуков.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ФФНР (Фонетико-фонематическое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Территориальная  психолого-медико-педагогическая  комиссия (далее ТПМПК)  рекомендует детям с ФФН срок обучения не менее года, т.к.  ФФН – это более сложное нарушение речи по сравнению с ФН и требует более углубленной и продолжительной коррекционной работы (те же рекомендации по срокам обучения детей с ФФН у Г.А. Каше в книге  «Подготовка к школе детей с ФФН» и в программе Т.Б.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Филичевой,  Г.В.Чиркиной, Т.В.Тумановой,  С.А. Мироновой, А.В. Лагутиной «Коррекция нарушений речи. Программы дошкольных образовательных учреждений компенсирующего вида для детей с нарушениями речи»).        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>2.2. Особенности организации коррекционной работы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Учителем-логопедом назначаются лица, имеющие высшее дефектологическое образование или высшее педагогическое образование с обязательным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прохождением курсов по подготовке учителей-логопедов, приравненных к высшему дефектологическому образованию.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CD8">
        <w:rPr>
          <w:rFonts w:ascii="Times New Roman" w:hAnsi="Times New Roman" w:cs="Times New Roman"/>
          <w:sz w:val="28"/>
          <w:szCs w:val="28"/>
        </w:rPr>
        <w:t>На коррекционные занятия принимаются дети с диагнозом ОНР с 5-6 лет  на 1-2 года  диагностики, с диагнозом ФН  с 5-6 лет  на срок коррекционного обучения от 3до 6 месяцев (до одного года при диагнозе  дизартрия), с диагнозом ФФН с 5-6  лет на 1 год, посещающие учреждение и не получающие логопедическую помощь в группах компенсирующей направленности дл</w:t>
      </w:r>
      <w:r w:rsidR="00864E7A">
        <w:rPr>
          <w:rFonts w:ascii="Times New Roman" w:hAnsi="Times New Roman" w:cs="Times New Roman"/>
          <w:sz w:val="28"/>
          <w:szCs w:val="28"/>
        </w:rPr>
        <w:t>я детей с тяжелыми нарушениями.</w:t>
      </w:r>
      <w:proofErr w:type="gramEnd"/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Коррекционные занятия проводятся два, три раза в неделю с диагнозами ОНР и ФФН и 1-2 раза в неделю с диагнозом ФН. Дети со сложной речевой патологией: с тяжелой формой заикания, ОНР I и ОНР II – подлежат обучению в специализированных группах компенсирующей направленности.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CD8">
        <w:rPr>
          <w:rFonts w:ascii="Times New Roman" w:hAnsi="Times New Roman" w:cs="Times New Roman"/>
          <w:sz w:val="28"/>
          <w:szCs w:val="28"/>
        </w:rPr>
        <w:t xml:space="preserve">На коррекционно-развивающие занятия с учителем-логопедом  в первую очередь должны быть  зачислены дети подготовительного дошкольного возраста в связи с тем, что  у этих детей остается всего 1 год для подготовки к  школе, а также дети младшего дошкольного возраста, нуждающиеся в более точной диагностике (для выявления ведущего дефекта) и требующие длительной </w:t>
      </w:r>
      <w:proofErr w:type="spellStart"/>
      <w:r w:rsidR="00864E7A">
        <w:rPr>
          <w:rFonts w:ascii="Times New Roman" w:hAnsi="Times New Roman" w:cs="Times New Roman"/>
          <w:sz w:val="28"/>
          <w:szCs w:val="28"/>
        </w:rPr>
        <w:t>коррекциионной</w:t>
      </w:r>
      <w:proofErr w:type="spellEnd"/>
      <w:r w:rsidR="00864E7A">
        <w:rPr>
          <w:rFonts w:ascii="Times New Roman" w:hAnsi="Times New Roman" w:cs="Times New Roman"/>
          <w:sz w:val="28"/>
          <w:szCs w:val="28"/>
        </w:rPr>
        <w:t xml:space="preserve"> работы.</w:t>
      </w:r>
      <w:proofErr w:type="gramEnd"/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Зачисление ребенка  на коррекционные занятия производится на основании заключения территориальной психолого-медико-педагогической комиссии, в котором указывается речевое заключение и срок обучения и заявления родителей (или законных представителей ребенка).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Утверждение списочного состава детей, зачисленных в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на текущий учебный год, осуществляется руководителем учреждения по положению на 1 сентября. Прием детей в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учебного года по мере освобождения мест. Выпуск детей производится по мере устранения у них речевых дефектов на основании  решения ПМПК учреждения.           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Участниками коррекционно-образовательного процесса являются: ребенок, педагогические работники (учитель-логопед, психолог, воспитатели, другие специалисты), родители (законные представители).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Формами организации коррекционной работы являются индивидуальные и подгрупповые занятия. Подгрупповые занятия организуются на этапах разучивания артикуляционных и дыхательных упражнений и этапе автоматизации звуков с детьми, имеющими сходные по характеру и степени выраженности речевые нарушения. В соответствии с СанПиН 2.4.1.3049-13 от 15.05.13.№ 26  длительность подгрупповых занятий с детьми 4-го года жизни – 15 минут,  6-го года жизни – 25 минут, 7-го года жизни – 30 минут.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Состав подгрупп является открытой системой. Количество детей в подгруппах меняется по усмотрению логопеда в зависимости от динамики достижений дошкольников в коррекции произношения.  </w:t>
      </w:r>
    </w:p>
    <w:p w:rsidR="002976DD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Продолжительность индивидуальных занятий зависит от возрастных и психофизиологических способностей ребенка и составляет 10-20 минут.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>2.3. Содержание коррекционной работы с детьми с ОНР III уровня</w:t>
      </w:r>
      <w:r w:rsidRPr="00985C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Для данного уровня развития речи детей характерно наличие развернутой фразовой речи с выраженными элементами недоразвития лексики, грамматики и фонетики. Типичным является использование простых распространенных, а также некоторых видов сложных предложений. Структура предложений может быть нарушена за счет пропуска или перестановки главных и второстепенных членов,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lastRenderedPageBreak/>
        <w:t>например: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>éйка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мóтлит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узнáйа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белка смотрит и не узнала (зайца); «из тубы дым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тойбы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потамута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хóйдна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из трубы дым валит столбом, потому что холодно.     В высказываниях детей появляются слова, состоящие из трех-пяти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аквáиюм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аквариум,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таталлист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тракторист,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вадапавóд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водопровод,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задигáйка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зажигалка).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Специальные задания позволяют выявить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 («взяла с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ясика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взяла из ящика, «тли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ведёлы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три ведра,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коёбка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лезит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под стула» — коробка лежит под стулом, «нет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количная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пáлка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нет коричневой палки,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писит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ламáстел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кáсит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лучком» — пишет фломастером, красит ручкой,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лóжит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тóя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</w:t>
      </w:r>
      <w:r w:rsidR="002976DD">
        <w:rPr>
          <w:rFonts w:ascii="Times New Roman" w:hAnsi="Times New Roman" w:cs="Times New Roman"/>
          <w:sz w:val="28"/>
          <w:szCs w:val="28"/>
        </w:rPr>
        <w:t xml:space="preserve"> — взяла со стола и т. п.). </w:t>
      </w:r>
      <w:r w:rsidRPr="00985CD8">
        <w:rPr>
          <w:rFonts w:ascii="Times New Roman" w:hAnsi="Times New Roman" w:cs="Times New Roman"/>
          <w:sz w:val="28"/>
          <w:szCs w:val="28"/>
        </w:rPr>
        <w:t xml:space="preserve">Таким образом, формирование грамматического строя языка у детей на данном уровне носит незавершенный характер и по-прежнему характеризуется наличием выраженных нарушений согласования и управления.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Важной особенностью речи ребенка является недостаточная сформированность словообразовательной деятельности.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 собственной речи дети употребляют простые уменьшительно</w:t>
      </w:r>
      <w:r w:rsidR="00F86A24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 и частотным словообразовательным моделям («хвост — хвостик, нос — носик, учит — учитель, играет в хоккей — хоккеист, суп из курицы — куриный и т. п.»). В то же время они не обладают еще достаточными когнитивными и речевыми возможностями для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адекватного объяснения значений этих слов («выключатель» —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ключит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свет», «виноградник» — «он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сáдит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», «печник» — «</w:t>
      </w:r>
      <w:proofErr w:type="spellStart"/>
      <w:proofErr w:type="gramStart"/>
      <w:r w:rsidRPr="00985C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>éчка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и т. п.).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словоизменением (вместо «ручище» — «руки», вместо «воробьиха» — «воробьи» и т. п.) или вообще отказываются от преобразования слова, заменяя его ситуативным высказыванием (вместо «велосипедист» — «который едет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велисипед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вместо «мудрец» — «который умный, он все думает»). В случаях, когда дети все-таки прибегают к словообразовательным операциям, их высказывания. изобилуют специфическими речевыми ошибками, такими, как: нарушения в выборе производящей основы («строит дома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дóмник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«палки для лыж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пáлные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), пропуски и замены словообразовательных     аффиксов    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тракторил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    тракторист,    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читик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    читатель,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абрикóснын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абрикосовый» и т. п.), грубое искажение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структуры производного слова («свинцовый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свитенóй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свицóй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»), стремление к механическому соединению в рамках слова корня и аффикса («гороховый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горóхвый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«меховой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мéхный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и т.п.).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Типичным проявлением общего недоразвития речи данного уровня являются трудности переноса словообразовательных навыков на новый речевой материал. Для этих детей характерно неточное понимание и употребление обобщающих понятий, слов с абстрактным и переносным значением (вместо «одежда» —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пальты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кóфнички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кофточки, «мебель» — «разные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стóлы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«посуда» — «миски»), незнание названий слов, выходящих за рамки повседневного бытового общения: частей тела человека (локоть, переносица, ноздри, веки), животных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(копыта, вымя, грива, бивни), наименований профессий (машинист, балерина, плотник, столяр) и действий, связанных с ними (водит, исполняет, пилит, рубит, строгает), неточность употребления слов для обозначения животных, птиц, рыб, насекомых (носорог — «корова», жираф — «большая лошадь», дятел, соловей — «птичка», щука, сом — «рыба», паук — «муха», гусеница — «червяк») и т. п.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видо-родовые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смешения, замены в рамках одного ассоциативного поля и т. п. («посуда» — «миска», «нора» — «дыра», «кастрюля» — «миска», «нырнул» — «купался»).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Наряду с лексическими ошибками у детей с III уровнем развития речи отмечается и специфическое своеобразие связной речи. Ее недостаточная сформированность часто проявляется как в детских диалогах, так и в монологах. Это подтверждают трудности программирования содержания развернутых высказываний и их языкового оформления.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тексте. Указанные специфические особенности обусловлены низкой степенью самостоятельной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однообразие используемых языковых средств. Так, рассказывая о любимых игрушках или о событиях из собственной жизни, дети в основном используют короткие, малоинформативные фразы. При построении предложений они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между предложениями.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самостоятельной речи типичными являются трудности в воспроизведении слов разной слоговой структуры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: персеверации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неневик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снеговик,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хихиист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хоккеист), антиципации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астóбус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автобус), добавление лишних звуков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мендвéдъ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медведь), усечение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мисанéл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милиционер,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ваправóт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водопровод), перестановка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вóкрик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коврик,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восóлики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волосики), добавление слогов или слогообразующей гласной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корáбыль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</w:t>
      </w:r>
      <w:r w:rsidR="002976DD">
        <w:rPr>
          <w:rFonts w:ascii="Times New Roman" w:hAnsi="Times New Roman" w:cs="Times New Roman"/>
          <w:sz w:val="28"/>
          <w:szCs w:val="28"/>
        </w:rPr>
        <w:t>корабль, «</w:t>
      </w:r>
      <w:proofErr w:type="spellStart"/>
      <w:r w:rsidR="002976DD">
        <w:rPr>
          <w:rFonts w:ascii="Times New Roman" w:hAnsi="Times New Roman" w:cs="Times New Roman"/>
          <w:sz w:val="28"/>
          <w:szCs w:val="28"/>
        </w:rPr>
        <w:t>тыравá</w:t>
      </w:r>
      <w:proofErr w:type="spellEnd"/>
      <w:r w:rsidR="002976DD">
        <w:rPr>
          <w:rFonts w:ascii="Times New Roman" w:hAnsi="Times New Roman" w:cs="Times New Roman"/>
          <w:sz w:val="28"/>
          <w:szCs w:val="28"/>
        </w:rPr>
        <w:t xml:space="preserve">» — трава).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Звуковая сторона речи характеризуется неточностью артикуляции некоторых звуков, нечеткостью дифференциации их на слух. Недостаточность фонематического восприятия проявляется в том, что дети с трудом выделяют первый и последний согласный,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выполняют.   </w:t>
      </w:r>
    </w:p>
    <w:p w:rsidR="002E01A9" w:rsidRDefault="00985CD8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коррекционно-развивающей работы с детьми с ОНР </w:t>
      </w:r>
    </w:p>
    <w:p w:rsidR="002976DD" w:rsidRPr="002976DD" w:rsidRDefault="00985CD8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>(III уровень развития речи)</w:t>
      </w:r>
    </w:p>
    <w:p w:rsidR="00F86A24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Основными задачами коррекционно-развивающего обучения данного речевого уровня детей является продолжение работы по развитию: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1) понимания речи и лексико-грамматических средств языка;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2) произносительной стороны речи;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3) самостоятельной развернутой фразовой речи;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4) подготовка к овладению элементарными навыками письма и чтения.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группой. Сказываются не только отставание в развитии речи, но и трудности концентрации внимания, памяти, быстрая истощаемость и утомляемость. Поэтому целесообразно для проведения фронтальных логопедических, а также частично и воспитательных занятий делить группу на две подгруппы с учетом уровня речевого развития. </w:t>
      </w:r>
    </w:p>
    <w:p w:rsidR="00F86A24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Предусматриваются следующие </w:t>
      </w:r>
      <w:r w:rsidRPr="00F86A24">
        <w:rPr>
          <w:rFonts w:ascii="Times New Roman" w:hAnsi="Times New Roman" w:cs="Times New Roman"/>
          <w:b/>
          <w:i/>
          <w:sz w:val="28"/>
          <w:szCs w:val="28"/>
        </w:rPr>
        <w:t>виды занятий</w:t>
      </w:r>
      <w:r w:rsidRPr="00985CD8">
        <w:rPr>
          <w:rFonts w:ascii="Times New Roman" w:hAnsi="Times New Roman" w:cs="Times New Roman"/>
          <w:sz w:val="28"/>
          <w:szCs w:val="28"/>
        </w:rPr>
        <w:t xml:space="preserve"> по формированию: связной речи; словарного запаса, грамматического строя; произношения.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Количество занятий, реализующих коррекционно-развивающие задачи, меняется в зависимости от периода обучения. </w:t>
      </w:r>
    </w:p>
    <w:p w:rsidR="00F86A24" w:rsidRDefault="00F86A24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6A24" w:rsidRPr="00F7468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>Логопедическая работа с детьми с ОНР III уровня речевого развития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8788"/>
      </w:tblGrid>
      <w:tr w:rsidR="002976DD" w:rsidTr="00F86A24">
        <w:tc>
          <w:tcPr>
            <w:tcW w:w="1418" w:type="dxa"/>
          </w:tcPr>
          <w:p w:rsidR="002976DD" w:rsidRPr="002976DD" w:rsidRDefault="002976DD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8788" w:type="dxa"/>
          </w:tcPr>
          <w:p w:rsidR="002976DD" w:rsidRPr="002976DD" w:rsidRDefault="00F86A2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</w:t>
            </w:r>
            <w:r w:rsidR="002976DD"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I период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788" w:type="dxa"/>
          </w:tcPr>
          <w:p w:rsidR="002976DD" w:rsidRP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лексико-грамматических средств языка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всл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ушиваться в обращенную речь.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названия предметов, действий, признаков, понимать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обобщающее   значение слов.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преобразовывать глаголы повелительного наклон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ения 2-го лица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единственного числа в глаголы изъяви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наклонения 3-го лица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единственного и множественного числа настоящего времени (спи —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спит, спят, спали, спала).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Расширять возможности пользоваться диал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огической формой речи.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использовать в самостоятельной речи притяжательные местоимения   «мой — моя», «мое» в сочетании с существительн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ыми мужского и женского рода,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некоторых форм словоизменения путем практическ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ого овладения существительными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единственного и множественного числа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, глаголами единственного 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множественного числа настоящего и прошедше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го времени, существительными в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винительном, дательном и творительном падежах (в значении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орудийн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spell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и средства действия).</w:t>
            </w:r>
            <w:proofErr w:type="gram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некоторым способам словообразования: с использованием   существительных с уменьшительно-ласкательными су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ффиксами и глаголов с разными приставками (на-, п</w:t>
            </w:r>
            <w:proofErr w:type="gramStart"/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>, вы).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у детей навык составления просты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х предложений по вопросам,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демонстрации действ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ий, по картинке, по моделям: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существительное им. п. + согласованный глаг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ол + прямое дополнение: </w:t>
            </w:r>
            <w:proofErr w:type="gramStart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«Мама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(папа, брат, сестра, девочка, мальчик) пьет чай (компот, молоко)»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, «читает 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книгу (газету)»;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существительное им. п. + согласованный глагол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+ 2 зависимых от глагола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существительных в косвенных падежах: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«Кому мам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а шьет платье? Дочке, кукле»,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«Чем мама режет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хлеб? Мама режет хлеб ножом».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 составления короткого рассказа.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произносительной стороны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Pr="00985CD8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Уточнять у детей произношение сохранных звуков: [а], [у], [о], [э], [и],   [м], [м’], [н], [н’], [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], [п’], [т], [т’], [л], [л’], [ф], [ф’], [в], [в’],   [б], [б’].    Вызывать отсутствующие звуки: [к], [к’], [г], [г’], [х], [х’], [л’], [j], [ы], [с], [с’], [з], [з’], [р] и закрепля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ть их на уровне слогов, слов,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предложений.  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элементарными навыками письма и чтения</w:t>
            </w:r>
            <w:r w:rsidR="00EC60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различать на сл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ух гласные и согласные звуки.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выделять первый гласный и согласный звук в словах (Аня, ухо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и т.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п.), анализировать звуковые сочетания, например: ау, уа.  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«Помещение детского сада», «Профессии людей», «Одежда»,   «Обувь», «Посуда», «Продукты питания», «Игрушки», «Осень», «Овощи-фрукты». </w:t>
            </w:r>
            <w:proofErr w:type="gramEnd"/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II период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лексико-грамматических средств языка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Pr="00985CD8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детей об основны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х цветах и их оттенках, 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обозначений.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образовывать относительны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 прилагательные со значением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соотнесенности к продуктам питания («лимонный», «яблочный»), растениям   («дубовый», «березовый»), различным материалам («кирпичный», «каменный»,   «дере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вянный», «бумажный» и т. д.).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различать и выделять в словосочетаниях названий признаков по назначению   и вопросам «Какой? Какая? Какое?»; обращать вним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ание на соотношение окончания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вопроситель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слова и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прилагательного.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согласования прилагательных с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ществительными в роде, числе.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Упражнять в составлении сначала двух, а затем трех форм одних и тех же   глаголов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(«лежи» — «лежит» — «лежу»).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изменять форму глаголов 3-го лица единственного числа на форму 1-го   лица единственного (и множественного) числа: «идет» </w:t>
            </w:r>
          </w:p>
          <w:p w:rsidR="00C75631" w:rsidRDefault="00EC608F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«иду» — «идешь» — «идем». </w:t>
            </w:r>
            <w:proofErr w:type="gramStart"/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>Учить использовать предлоги «на, под, в, из», обозначаю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 пространственное</w:t>
            </w:r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предметов, в сочетаниях с соответствующими падежными формами   существительных. </w:t>
            </w:r>
            <w:proofErr w:type="gramEnd"/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 ведения подготовленн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ого диалога (просьба, беседа,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элементы драматизации). Расширять навык построения разных типов предлож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ений.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распространять предложения введени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ем в него однородных членов.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наиболее доступные к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онструкции сложносочиненных 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ожноподчиненных предложений.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короткие рассказы по картине, серии картин,   рас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сказы-описания, пересказ.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«Одежда», «Продукты питания»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(повторение), «Домашние, дикие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животные», «Части тела», «Новый год», «Зим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а», «День защитника Отечества».</w:t>
            </w:r>
            <w:proofErr w:type="gramEnd"/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произносительной стороны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правильного произношения звуков, уточненных или   исправленных на индивидуаль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ных занятиях первого периода.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Вызывать отсутствующие и корригировать искаженно произносимые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звуки,   автоматизировать их на уровне слогов, слов, предложений.   Закреплять навык практического употребления различных слоговых структур и   слов доступ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proofErr w:type="spellStart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звуко-слогового</w:t>
            </w:r>
            <w:proofErr w:type="spellEnd"/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 состава.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фонематическое восприятие на основе четкого различения звуков по   признакам: глухость — звонкость; твердость — мягкость.   Корригировать следующие звуки: [л], [б], [б’], [д], [д’], [г], [г’], [с],   [с’], 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[з], [з’], [ш], [ж], [</w:t>
            </w:r>
            <w:proofErr w:type="gramStart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], [л’].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  элементарными навыками письма и чтения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звук из ряда звуков, слог с заданным звуком 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з ряда других слогов.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наличие звука в слове, ударного гла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сного в начале и конце слова.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гласный и согласный зву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к в прямом и обратном слогах и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односложных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словах. </w:t>
            </w:r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III период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985CD8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лексико-грамматических средств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употребления обиходных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с новым лексическим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значением, образованным посредством приставок,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передающих различные оттенки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(«выехал» — «подъехал»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«въехал» — «съехал»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навыки образования относительных пр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илагательных с использованием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продуктивных суффиксов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-ин-, -ев-, -ан-,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образовывать наиболее употребительные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притяжательные прилагательные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(«волчий», «лисий»);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лагательные, с использованием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уменьшительно-ласкательных суффиксов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—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употреблять наиболее доступные антонимические отношения между словами   («добрый» — «злой»,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высокий» — «низкий»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  значения обобщающих слов.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Формировать навыки согласования прилагательн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ых с существительными в роде, числе, падеже: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с основой на твердый согласный («новый», «новая», «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новое», «нового» и т.   п.);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 основой на мягкий согласный («зимний»,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«зимняя», «зимнюю» и т. п.).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значения предлогов: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е с дательным падежом, от — с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родительным падежом, с — со — с винител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ьным и творительным падежами.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Отрабатывать словосочетания с названными предлогами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соответствующих падежах.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влять разные типы предложений: 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простые распространенные из 5—7 слов с предвар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ительной отработкой элементов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структуры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(отдельных словосочетаний);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предложения с противительным союзом «а» в 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блегченном варианте («сначала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надо нарисовать дом, а потом его раскрасить»), с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отивительным союзом «или»;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сложноподчиненные предложения с придаточными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предложениями причины (потому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что), с дополнительными придаточными, выражающими желательность или   нежелательность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действия (я хочу, чтобы!..).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преобразовывать предложения за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счет изменения главного члена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предложения, времени действия к моменту ре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чи, залога («встретил брата» —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«встретился с братом»; «брат умывает лицо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» — «брат умывается» и т. п.);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вида глагола («мальчик писал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» — «мальчик написал письмо»;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«мама варила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суп» — «мама сварила суп»).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определять количество слов в предлож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ении в собственной и чужой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(«два» — «три» — «четыре»).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предлог к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ак отдельное служебное слово.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Развивать и усложнять навык передачи в речи последовательности событий,   наблюдений за серией выполняемых детьми де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йствий («Миша встал, подошел к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шкафу, который стоит у окна.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Потом он открыл дв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ерцу и достал с верхней полки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книги и карандаш.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Книги он отнес воспитательни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це, а карандаш взял себе»).</w:t>
            </w:r>
            <w:proofErr w:type="gramEnd"/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составления рассказов по картине и серии картин с элементами   усложнения (дополнение эпизодов, изменение нача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ла, конца рассказа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рассказы по теме с использованием ранее отработанн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ых синтаксических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конструкций.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«8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Марта», «Весна»,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«Лето», «Сад-ог</w:t>
            </w:r>
            <w:r w:rsidR="005C72B0">
              <w:rPr>
                <w:rFonts w:ascii="Times New Roman" w:hAnsi="Times New Roman" w:cs="Times New Roman"/>
                <w:sz w:val="28"/>
                <w:szCs w:val="28"/>
              </w:rPr>
              <w:t xml:space="preserve">ород», «Профессии», «Мебель»,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«Транспорт»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72B0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произносительной стороны речи </w:t>
            </w:r>
          </w:p>
          <w:p w:rsidR="005C72B0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использовать в самостоятельной речи звуки: [л], [с], [ш], [с] —   [з], [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] — [л], [ы] — [и] в твердом и мягком звучании в прямых и обратных   сл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огах, словах и предложениях.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дифференцировать звуки по у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частию голоса ([с] — [з]), по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твердости-мягкости ([л] — [л’], [т] — [т’]), по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месту образования ([с] — [</w:t>
            </w:r>
            <w:proofErr w:type="spellStart"/>
            <w:r w:rsidR="00EC608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EC608F">
              <w:rPr>
                <w:rFonts w:ascii="Times New Roman" w:hAnsi="Times New Roman" w:cs="Times New Roman"/>
                <w:sz w:val="28"/>
                <w:szCs w:val="28"/>
              </w:rPr>
              <w:t>]).</w:t>
            </w:r>
            <w:proofErr w:type="gramEnd"/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элементарными навыками письма и чтения</w:t>
            </w:r>
            <w:r w:rsidR="00F7468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навыкам звукового анализа и синтеза, преобразованию прямых и   обратных слогов (</w:t>
            </w:r>
            <w:proofErr w:type="spellStart"/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ас-са</w:t>
            </w:r>
            <w:proofErr w:type="spellEnd"/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), односложных слов («лак — лик»).</w:t>
            </w:r>
          </w:p>
        </w:tc>
      </w:tr>
    </w:tbl>
    <w:p w:rsidR="00F86A24" w:rsidRDefault="00F86A24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631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631">
        <w:rPr>
          <w:rFonts w:ascii="Times New Roman" w:hAnsi="Times New Roman" w:cs="Times New Roman"/>
          <w:b/>
          <w:sz w:val="28"/>
          <w:szCs w:val="28"/>
        </w:rPr>
        <w:t>2.4. Содержание коррекционной</w:t>
      </w:r>
      <w:r w:rsidR="00EC608F">
        <w:rPr>
          <w:rFonts w:ascii="Times New Roman" w:hAnsi="Times New Roman" w:cs="Times New Roman"/>
          <w:b/>
          <w:sz w:val="28"/>
          <w:szCs w:val="28"/>
        </w:rPr>
        <w:t xml:space="preserve"> работы с детьми с фонетическим </w:t>
      </w:r>
      <w:r w:rsidRPr="00C75631">
        <w:rPr>
          <w:rFonts w:ascii="Times New Roman" w:hAnsi="Times New Roman" w:cs="Times New Roman"/>
          <w:b/>
          <w:sz w:val="28"/>
          <w:szCs w:val="28"/>
        </w:rPr>
        <w:t xml:space="preserve">недоразвитием речи (далее ФН) </w:t>
      </w:r>
    </w:p>
    <w:p w:rsidR="00C75631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631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EC608F">
        <w:rPr>
          <w:rFonts w:ascii="Times New Roman" w:hAnsi="Times New Roman" w:cs="Times New Roman"/>
          <w:sz w:val="28"/>
          <w:szCs w:val="28"/>
        </w:rPr>
        <w:t>коррекционной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работы с детьми, имеющими ФН – формирование полноценной  фонетической системы языка, развитие фонематического восприятия на базе звуков, подлежащих коррекции.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631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к</w:t>
      </w:r>
      <w:r w:rsidR="00EC608F">
        <w:rPr>
          <w:rFonts w:ascii="Times New Roman" w:hAnsi="Times New Roman" w:cs="Times New Roman"/>
          <w:sz w:val="28"/>
          <w:szCs w:val="28"/>
        </w:rPr>
        <w:t xml:space="preserve">оррекционной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работы с детьми, имеющими ФН: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 Формировать интерес к коррекционной  образовательной деятельности.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Коррекция звукопроизношения.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Совершенствовать фонематическую систему языка. </w:t>
      </w:r>
    </w:p>
    <w:p w:rsidR="00C75631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Развивать высшие психические функции (внимание, воображение, память, мышление).  </w:t>
      </w:r>
    </w:p>
    <w:p w:rsidR="00C75631" w:rsidRPr="00F74688" w:rsidRDefault="00EC608F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и этапы работы по коррекции </w:t>
      </w:r>
      <w:r w:rsidR="00985CD8" w:rsidRPr="00F74688">
        <w:rPr>
          <w:rFonts w:ascii="Times New Roman" w:hAnsi="Times New Roman" w:cs="Times New Roman"/>
          <w:b/>
          <w:i/>
          <w:sz w:val="28"/>
          <w:szCs w:val="28"/>
        </w:rPr>
        <w:t xml:space="preserve">у детей с ФН </w:t>
      </w:r>
    </w:p>
    <w:p w:rsidR="00EC608F" w:rsidRPr="00C75631" w:rsidRDefault="00EC608F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755"/>
        <w:gridCol w:w="5451"/>
      </w:tblGrid>
      <w:tr w:rsidR="005C72B0" w:rsidTr="00EC608F">
        <w:tc>
          <w:tcPr>
            <w:tcW w:w="4755" w:type="dxa"/>
          </w:tcPr>
          <w:p w:rsidR="005C72B0" w:rsidRPr="005C72B0" w:rsidRDefault="005C72B0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произношения</w:t>
            </w:r>
          </w:p>
        </w:tc>
        <w:tc>
          <w:tcPr>
            <w:tcW w:w="5451" w:type="dxa"/>
          </w:tcPr>
          <w:p w:rsidR="005C72B0" w:rsidRPr="005C72B0" w:rsidRDefault="005C72B0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фонематической системы языка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комплексов артикуляционной и дыхательной гимнастики.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узнавать на слух нормативное произношение звука.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правильных артикуляционных укладов.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определять наличие заданного звука в слове.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Постановка звуков, подлежащих коррекции.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давать характеристику звука.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Автоматизация звуков в слогах.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определять место заданного звука в слове.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в словах.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слогового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анализа и синтеза и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укобуквенного анализа и синтеза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в  словосочетаниях.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Дифференциация пар звуков по твердости-мягкости (если таковые пары имеются).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 во фразовой речи, текстах, стихотворениях и скороговорках и др.</w:t>
            </w:r>
          </w:p>
        </w:tc>
        <w:tc>
          <w:tcPr>
            <w:tcW w:w="5451" w:type="dxa"/>
          </w:tcPr>
          <w:p w:rsidR="00DD3A15" w:rsidRPr="005C72B0" w:rsidRDefault="00DD3A15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Дифференциация пар звуков по звонкости-глухости (если таковые пары имеются). </w:t>
            </w:r>
          </w:p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0C2C" w:rsidRDefault="00070C2C" w:rsidP="0007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5CD8" w:rsidRPr="005C72B0" w:rsidRDefault="00985CD8" w:rsidP="0007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72B0">
        <w:rPr>
          <w:rFonts w:ascii="Times New Roman" w:hAnsi="Times New Roman" w:cs="Times New Roman"/>
          <w:b/>
          <w:sz w:val="28"/>
          <w:szCs w:val="28"/>
        </w:rPr>
        <w:t>2.5. Содержание коррекционной работы с детьми с фонетико</w:t>
      </w:r>
      <w:r w:rsidR="005C72B0">
        <w:rPr>
          <w:rFonts w:ascii="Times New Roman" w:hAnsi="Times New Roman" w:cs="Times New Roman"/>
          <w:b/>
          <w:sz w:val="28"/>
          <w:szCs w:val="28"/>
        </w:rPr>
        <w:t>-</w:t>
      </w:r>
      <w:r w:rsidRPr="005C72B0">
        <w:rPr>
          <w:rFonts w:ascii="Times New Roman" w:hAnsi="Times New Roman" w:cs="Times New Roman"/>
          <w:b/>
          <w:sz w:val="28"/>
          <w:szCs w:val="28"/>
        </w:rPr>
        <w:t>фонем</w:t>
      </w:r>
      <w:r w:rsidR="005C72B0">
        <w:rPr>
          <w:rFonts w:ascii="Times New Roman" w:hAnsi="Times New Roman" w:cs="Times New Roman"/>
          <w:b/>
          <w:sz w:val="28"/>
          <w:szCs w:val="28"/>
        </w:rPr>
        <w:t>атическим недоразвитием (ФФНР)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2B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985CD8">
        <w:rPr>
          <w:rFonts w:ascii="Times New Roman" w:hAnsi="Times New Roman" w:cs="Times New Roman"/>
          <w:sz w:val="28"/>
          <w:szCs w:val="28"/>
        </w:rPr>
        <w:t xml:space="preserve">  коррекционной  работы с детьми, имеющими ФФНР – формирование полноценной фонетической системы языка, развитие фонематического восприятия на базе звуков, подлежащих коррекции.    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2B0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коррекционной  работы с детьми, имеющими ФФНР: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формировать интерес к коррекционной  образовательной деятельности.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формировать полноценные произносительные навыки;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совершенствовать фонематическое восприятие, фонематические представления, доступные возрасту формы звукового анализа и синтеза;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осуществлять подготовку к обучению грамоте и овладению элементами грамоты, с целью профилактики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совершенствовать просодическую сторону речи;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развивать высшие психические функции (внимание, воображение, память, мышление). 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Определяющим признаком фонематического недоразвития является пониженная способность к анализу и синтезу речевых звуков, которая обеспечивает восприятие фонемного состава языка. В речи ребенка с фонетико</w:t>
      </w:r>
      <w:r w:rsidR="005C72B0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фонематическим недоразвитием отмечаются трудности процесса формирования звуков,  которые отличаются тонкими артикуляционными</w:t>
      </w:r>
      <w:r w:rsidR="005C72B0">
        <w:rPr>
          <w:rFonts w:ascii="Times New Roman" w:hAnsi="Times New Roman" w:cs="Times New Roman"/>
          <w:sz w:val="28"/>
          <w:szCs w:val="28"/>
        </w:rPr>
        <w:t xml:space="preserve"> или  акустическими признаками.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Несформированность произношения звуков крайне вариативна и может быть выражена в речи ребенка различным образом: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заменой звуков более простыми по артикуляции;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трудностями различения звуков;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особенностями употребления правильно произносимых звуков в речевом контексте.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Ведущим дефектом при ФФН является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процессов  восприятия звуков речи, что влечѐт за собой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Словарь, грамматический строй,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</w:t>
      </w:r>
      <w:r w:rsidR="002E01A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слоговая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структура слов и связная речь  детей с ФФН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близки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к </w:t>
      </w:r>
      <w:r w:rsidR="00EC608F">
        <w:rPr>
          <w:rFonts w:ascii="Times New Roman" w:hAnsi="Times New Roman" w:cs="Times New Roman"/>
          <w:sz w:val="28"/>
          <w:szCs w:val="28"/>
        </w:rPr>
        <w:t>норме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8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>Направления и этапы работы  по коррекции  у детей с ФФН</w:t>
      </w:r>
      <w:r w:rsidRPr="005C72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226" w:rsidRPr="00BE0226" w:rsidRDefault="00AD3FB3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E0226" w:rsidRPr="00BE0226">
        <w:rPr>
          <w:rFonts w:ascii="Times New Roman" w:hAnsi="Times New Roman" w:cs="Times New Roman"/>
          <w:b/>
          <w:sz w:val="28"/>
          <w:szCs w:val="28"/>
        </w:rPr>
        <w:t>Формирование  и развитие фонематического восприятия и представлений.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8363"/>
      </w:tblGrid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 Активация слухового внимания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Игра «Найди игрушку»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(со звучащими игрушками),  «Узнай по голосу»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(узнать с завязанными глазами голос знакомого ребенка), узнавание музыкальных инструментов по их звучанию, «Угадай слово» (в котором не достает звука) и т.п. 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2. Выделение звука из ряда других 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слухового внимания путем реагирования дошкольниками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 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Выделение звука на фоне слога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слухового внимания путем реагирования детьми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Особое внимание следует уделить смешиваемым звукам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Выделение звука на фоне слова.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слухового внимания путем реагирования дошкольниками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Сложным и особо значимым в данном случае вариантом операции является анализ ряда слов со смешиваемыми звуками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>Вычленение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слово, в котором они должны назвать последний и/или первый звук слова. Особое внимание уделяется словам, которые в своем составе содержат 2 или большее число смешиваемых звуков, а также рядам 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слов-квазиомонимов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. Например, при смешении звуков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(т): шут, шест, тушь; грош, грот; марш, март и т.д.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места звука в слове</w:t>
            </w:r>
            <w:r w:rsidR="00BE02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Педагог выделяет какой-либо звук, дети определяют, где он находиться в слове: 1) в его абсолютном начале, 2) абсолютном конце или 3) в середине. Легкий вариант заданий – выделенный звук встречается в слове 1 раз, трудный – звук встречается несколько раз. Трудным является и вариант, когда в слове одновременно находятся два и более смешиваемых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положения зву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по отношению к другим звукам.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произносит слово, выделяет в нем звук, ребенок должен назвать, какой или какие звуки находятся </w:t>
            </w:r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и после выделенного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последовательности звуков в слове. 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Логопед произносит слово, ребенок последовательно произносит все звуки в слове. На первых этапах работы, чтобы не создавать у детей дополнительных трудностей, им нужно предлагать слова без редуцированных звуков. Следует придерживаться полного стиля их произношения. Для заданий подбираются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со сме6шиваемыми звуками.</w:t>
            </w:r>
          </w:p>
        </w:tc>
      </w:tr>
      <w:tr w:rsidR="00BE0226" w:rsidTr="002F225B">
        <w:tc>
          <w:tcPr>
            <w:tcW w:w="1951" w:type="dxa"/>
          </w:tcPr>
          <w:p w:rsid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порядка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следования звуков в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произносит слово, выделяет в нем звук, ребенку нужно определить, каковым по порядку следования является этот звук: первым, третьим и т.д. Другой вариант операции: педагог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 слово и просит дошкольника назвать в слове определенный по сче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 звук.</w:t>
            </w:r>
          </w:p>
        </w:tc>
      </w:tr>
      <w:tr w:rsidR="00BE0226" w:rsidTr="002F225B">
        <w:tc>
          <w:tcPr>
            <w:tcW w:w="1951" w:type="dxa"/>
          </w:tcPr>
          <w:p w:rsid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количества звуков в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произносит слово, ребенок определяет количество составляющих его звуков. На первых этапах работы подаются слова без редуцированных звуков и с полным стилем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произношения.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11. Составление слов из заданной последовательности звуков (фонематический синтез)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Педагог в должной последовательности раздельно произносит звуки, ребенок составляет из них слова. Условия формирования этой операции могут иметь разную сложность. Легкие, - когда звуки подаются с минимальной паузой, трудные, - когда паузы между подаваемыми звуками   продолжительные или звуки перемежаются индифферентными словами-раздражителями. В начале формирования этой операции, как и многих других, следует подавать слова без редуцированных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12.Операции фонематических 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 дифференциация фонем - выделение звука на фоне слова; - различение слов 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квазиомонимов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при их слуховом восприятии и назывании (обозначении) явления действительности; - называние пар картинок, включающих в свои названия трудные для различения звуки, для формирования различения звуков в экспрессивной речи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688" w:rsidTr="002F225B">
        <w:tc>
          <w:tcPr>
            <w:tcW w:w="1951" w:type="dxa"/>
          </w:tcPr>
          <w:p w:rsidR="00F74688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Формирование фонематических обобщений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F74688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аскладывание картинок на группы (2, 3 и более – в зависимости от педагогических целей), названия которых включает дифференцируемые звуки; - придумывание детьми слов, включающих тот или иной звук (звуки): 1) «свободное» придумывание вне зависимости от положения звуков в слове и последовательности слов в этом задании; </w:t>
            </w:r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2) «связанное», «ограниченное» придумывание, т.е. ограниченное каким-то жестким условием, например, придумать (произнести) слова по аналогии: шайка – сайка, шутки – сутки и т.п. - определение «лишнего» звука в ряду других звуков (например,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 (л)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); - замена звуков в словах с последующим объяснением их значений;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- разные варианты речевого лото (например, на игровом поле закрываются сектора, где изображены предметы, названия, которых включают звонкие звуки); - выбор должного слова с опорой на контекст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608F" w:rsidRDefault="00AD3FB3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E0226">
        <w:rPr>
          <w:rFonts w:ascii="Times New Roman" w:hAnsi="Times New Roman" w:cs="Times New Roman"/>
          <w:b/>
          <w:sz w:val="28"/>
          <w:szCs w:val="28"/>
        </w:rPr>
        <w:t>Формирование  и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произносительной стороны речи.</w:t>
      </w:r>
    </w:p>
    <w:tbl>
      <w:tblPr>
        <w:tblStyle w:val="a3"/>
        <w:tblW w:w="10314" w:type="dxa"/>
        <w:tblLayout w:type="fixed"/>
        <w:tblLook w:val="04A0"/>
      </w:tblPr>
      <w:tblGrid>
        <w:gridCol w:w="4219"/>
        <w:gridCol w:w="6095"/>
      </w:tblGrid>
      <w:tr w:rsidR="00132254" w:rsidTr="00132254">
        <w:tc>
          <w:tcPr>
            <w:tcW w:w="4219" w:type="dxa"/>
          </w:tcPr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645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произношения</w:t>
            </w:r>
          </w:p>
        </w:tc>
        <w:tc>
          <w:tcPr>
            <w:tcW w:w="6095" w:type="dxa"/>
          </w:tcPr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645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просодической стороны речи</w:t>
            </w:r>
          </w:p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2254" w:rsidTr="00132254">
        <w:trPr>
          <w:trHeight w:val="1024"/>
        </w:trPr>
        <w:tc>
          <w:tcPr>
            <w:tcW w:w="4219" w:type="dxa"/>
            <w:tcBorders>
              <w:bottom w:val="single" w:sz="4" w:space="0" w:color="auto"/>
            </w:tcBorders>
          </w:tcPr>
          <w:p w:rsidR="00132254" w:rsidRP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комплексов артикуляци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онной и дыхательной гимнастики.</w:t>
            </w:r>
          </w:p>
        </w:tc>
        <w:tc>
          <w:tcPr>
            <w:tcW w:w="6095" w:type="dxa"/>
          </w:tcPr>
          <w:p w:rsidR="00132254" w:rsidRP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одинаковых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звукокомплексов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высоте, силе и темпу.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правильных артикуляционных укладов.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различать  высокий, средний или низкий тембр голоса или регистр инструмента.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звуков, подлежащих коррекции.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ритмический рисунок при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отхлопывании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слогах. 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узнавать по тембру своё имя («Кто позвал?»), а затем сокращенного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звукокомплекса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  <w:proofErr w:type="gramEnd"/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словах.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далеко или близко находится звучащий объект (игра «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Громко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»).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словосочетани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ях.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изменения характера, тембра и эмоционального окраски одного и того же звука. </w:t>
            </w:r>
          </w:p>
        </w:tc>
      </w:tr>
      <w:tr w:rsidR="00132254" w:rsidTr="00132254">
        <w:trPr>
          <w:trHeight w:val="736"/>
        </w:trPr>
        <w:tc>
          <w:tcPr>
            <w:tcW w:w="4219" w:type="dxa"/>
            <w:vMerge w:val="restart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 во фразовой речи, текстах, стихотворениях и скороговорка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095" w:type="dxa"/>
            <w:vMerge w:val="restart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изменять один и тот же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комплекс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 и силе. </w:t>
            </w:r>
          </w:p>
          <w:p w:rsidR="00132254" w:rsidRPr="00A07645" w:rsidRDefault="00132254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254" w:rsidTr="00132254">
        <w:trPr>
          <w:trHeight w:val="322"/>
        </w:trPr>
        <w:tc>
          <w:tcPr>
            <w:tcW w:w="4219" w:type="dxa"/>
            <w:vMerge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254" w:rsidTr="00132254">
        <w:trPr>
          <w:trHeight w:val="697"/>
        </w:trPr>
        <w:tc>
          <w:tcPr>
            <w:tcW w:w="4219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текстах и стихотворениях. </w:t>
            </w:r>
          </w:p>
        </w:tc>
        <w:tc>
          <w:tcPr>
            <w:tcW w:w="6095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ритмический рисунок слова при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отхлопывании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32254" w:rsidTr="00132254">
        <w:trPr>
          <w:trHeight w:val="701"/>
        </w:trPr>
        <w:tc>
          <w:tcPr>
            <w:tcW w:w="4219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 в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потешках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, скороговорках,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и пословицах. </w:t>
            </w:r>
          </w:p>
        </w:tc>
        <w:tc>
          <w:tcPr>
            <w:tcW w:w="6095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узнавать вопросительную, восклицательную, побудительную и повествовательную интонацию во фразовой речи. </w:t>
            </w:r>
          </w:p>
        </w:tc>
      </w:tr>
    </w:tbl>
    <w:p w:rsidR="00EC608F" w:rsidRDefault="00EC608F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45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645">
        <w:rPr>
          <w:rFonts w:ascii="Times New Roman" w:hAnsi="Times New Roman" w:cs="Times New Roman"/>
          <w:b/>
          <w:sz w:val="28"/>
          <w:szCs w:val="28"/>
        </w:rPr>
        <w:t>2.6. Формы, методы реализации программы.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645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дошкольного образования одним из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–педагогических условий для успешной реализации программы является использование в образовательном процессе форм и методов работы с детьми, соответствующих их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–возрастным и индивидуальным особенностям. Основной формой коррекционного обучения в детском саду являются логопедические занятия, на которых систематически осуществляется развитие всех компонентов речи и подготовка к школе.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Программа воспитания и обучения детей с нарушениями речи предполагает решение коррекционных задач в форме: подгрупповых занятий; индивидуальных занятий; занятий подвижными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1C8">
        <w:rPr>
          <w:rFonts w:ascii="Times New Roman" w:hAnsi="Times New Roman" w:cs="Times New Roman"/>
          <w:b/>
          <w:i/>
          <w:sz w:val="28"/>
          <w:szCs w:val="28"/>
        </w:rPr>
        <w:t>Индивидуальные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основная цель</w:t>
      </w:r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- подбор комплексных упражнений, направленных на устранение специфических нарушений звуковой стороны речи при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дизартрии. При этом логопед имеет возможность установить эмоциональный контакт с ребёнком, привлечь его внимание к контролю за качеством звучащей речи логопеда и ребёнка, подобрать индивидуальный подход с учетом личностных особенностей (речевой негативизм, фиксация на дефекте, невротические реакции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индивидуального занятия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дыхательная гимнастика (формирование длительной, сильной, плавной воздушной струи для правильного произношения звуков).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артикуляционная гимнастика (различные упражнения на развитие мышц артикуляционного аппарата). 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развитие фонематического восприятия.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пальчиковая гимнастика (упражнения и игры на развитие моторики пальцев рук).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постановка звуков разными способами.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автоматизация звуков в речи.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дифференциация звуков в речи.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Некоторые этапы работы можно опускать, если в них нет необ</w:t>
      </w:r>
      <w:r w:rsidR="007601C8">
        <w:rPr>
          <w:rFonts w:ascii="Times New Roman" w:hAnsi="Times New Roman" w:cs="Times New Roman"/>
          <w:sz w:val="28"/>
          <w:szCs w:val="28"/>
        </w:rPr>
        <w:t>ходимости.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1C8">
        <w:rPr>
          <w:rFonts w:ascii="Times New Roman" w:hAnsi="Times New Roman" w:cs="Times New Roman"/>
          <w:b/>
          <w:i/>
          <w:sz w:val="28"/>
          <w:szCs w:val="28"/>
        </w:rPr>
        <w:t>Микрогрупповые</w:t>
      </w:r>
      <w:proofErr w:type="spellEnd"/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-</w:t>
      </w:r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для логопедической работы во время занятий, 2-3 ребенка объединяются по признаку однотипности нарушения звукопроизношения.  Состав подг</w:t>
      </w:r>
      <w:r w:rsidR="007601C8">
        <w:rPr>
          <w:rFonts w:ascii="Times New Roman" w:hAnsi="Times New Roman" w:cs="Times New Roman"/>
          <w:sz w:val="28"/>
          <w:szCs w:val="28"/>
        </w:rPr>
        <w:t>рупп является открытой системой</w:t>
      </w:r>
      <w:r w:rsidRPr="00985CD8">
        <w:rPr>
          <w:rFonts w:ascii="Times New Roman" w:hAnsi="Times New Roman" w:cs="Times New Roman"/>
          <w:sz w:val="28"/>
          <w:szCs w:val="28"/>
        </w:rPr>
        <w:t>, меняется по усмотрению логопеда в зависимости от динамики достижений дошкол</w:t>
      </w:r>
      <w:r w:rsidR="007601C8">
        <w:rPr>
          <w:rFonts w:ascii="Times New Roman" w:hAnsi="Times New Roman" w:cs="Times New Roman"/>
          <w:sz w:val="28"/>
          <w:szCs w:val="28"/>
        </w:rPr>
        <w:t xml:space="preserve">ьников в коррекции произношения.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микрогруппового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занятия: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закрепление навыков произношения изученных звуков;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отработка навыков восприятия и воспроизведения сложных слоговых структур, состоящих из правильно произносимых звуков;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воспитание готовности к звуковому анализу и синтезу слов, состоящих из правильно произносимых звуков;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расширение лексического запаса в процессе закрепления поставленных ранее звуков;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закрепление доступных возрасту грамматических категорий с учетом исправленных на индивидуальных занятиях звуков.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>Групповые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основная цель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- воспитание навыков коллективной работы, умение слушать и слышать логопеда, выполнять в заданном темпе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упражнения по развитию силы голоса, изменения модуляции (хором,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выборочно); адекватно оценивать качество речевой продукции детей. Логопед может организовать простой диалог для тренировки произносительных навыков; упражнять детей в различии сходных по звучанию фонем в собственной и чужой речи.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группового занятия: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воспринимать изучаемую фонему;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место изучаемого звука в слове;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интонировать звук в собственной речи;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ударный слог и интонировать его в речи;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удерживать ритмический рисунок слова;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на слух слог с изучаемым звуком;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исключать слова, которые не содержат изучаемой фонемы;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дифференцировать слова с оппозиционными (по твёрдости-мягкости, глухости-звонкости) фонемами.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Преобладающей формой коррекционной работы на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ДОУ, всё же являются индивидуальные занятия, поэтому </w:t>
      </w:r>
      <w:r w:rsidRPr="00EC608F">
        <w:rPr>
          <w:rFonts w:ascii="Times New Roman" w:hAnsi="Times New Roman" w:cs="Times New Roman"/>
          <w:sz w:val="28"/>
          <w:szCs w:val="28"/>
          <w:u w:val="single"/>
        </w:rPr>
        <w:t>не ведется перспективное планирование групповой  работы с детьми</w:t>
      </w:r>
      <w:r w:rsidRPr="00985CD8">
        <w:rPr>
          <w:rFonts w:ascii="Times New Roman" w:hAnsi="Times New Roman" w:cs="Times New Roman"/>
          <w:sz w:val="28"/>
          <w:szCs w:val="28"/>
        </w:rPr>
        <w:t>, но желательно приближать основные направления, по которым планируется работать на занятиях,  дидактические игры, упражнения на развитие речевого дыхания и т.д. к тематическому планированию осн</w:t>
      </w:r>
      <w:r w:rsidR="00A94289">
        <w:rPr>
          <w:rFonts w:ascii="Times New Roman" w:hAnsi="Times New Roman" w:cs="Times New Roman"/>
          <w:sz w:val="28"/>
          <w:szCs w:val="28"/>
        </w:rPr>
        <w:t>овной образовательной программы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Коррекционная работа проводится как в часы, свободные от образовательной деятельности в режиме дня, так и во время их проведения, по согласованию с администрацией учреждения и родителями детей (исключение составляет непосредственно-образовательная деятельность коммуникация и  плавание).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График занятий может быть составлен в зависимости от занятости детей, как в первую, так и во вторую  половину дня.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Учитель-логопед в течение учебного года проводит обследование всех  дошкольников, достигших 3-х летнего возраста, и заносит результаты в журнал обследования речевого развития воспитанников МБДОУ.   Обследование речи детей  и оформление документации осуществляется  учителем-логопедом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2-е недели сентября (заполнение речевых карт и составление инд</w:t>
      </w:r>
      <w:r w:rsidR="00A94289">
        <w:rPr>
          <w:rFonts w:ascii="Times New Roman" w:hAnsi="Times New Roman" w:cs="Times New Roman"/>
          <w:sz w:val="28"/>
          <w:szCs w:val="28"/>
        </w:rPr>
        <w:t>ивидуального коррекционного марш</w:t>
      </w:r>
      <w:r w:rsidRPr="00985CD8">
        <w:rPr>
          <w:rFonts w:ascii="Times New Roman" w:hAnsi="Times New Roman" w:cs="Times New Roman"/>
          <w:sz w:val="28"/>
          <w:szCs w:val="28"/>
        </w:rPr>
        <w:t xml:space="preserve">рута) и  в течение  первых двух недель февраля. Итоговый мониторинг планируется в последние 2 недели мая.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Воспитатели групп под руководством учителя – логопеда проводят работу с детьми по профилактике недостатков речевого развития в рамках общеобразовательной программы учреждения. Воспитатель планирует свою работу с учетом индивидуальных отклонений в формировании  речи ребенка, посещающего логопедические занятия.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знакомятся с материалами диагностических обследований ребенка, рекомендациями, ходом и результатами коррекционной работы, получают консультативную помощь. Учитель-логопед и  родители в равной степени несут ответственность за результаты коррекционной работы. Ответственность за посещение воспитанниками занятий несут родители  или законные представители ребенка. 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Логопедическое воздействие осуществляется различными </w:t>
      </w:r>
      <w:r w:rsidRPr="00A94289">
        <w:rPr>
          <w:rFonts w:ascii="Times New Roman" w:hAnsi="Times New Roman" w:cs="Times New Roman"/>
          <w:b/>
          <w:i/>
          <w:sz w:val="28"/>
          <w:szCs w:val="28"/>
        </w:rPr>
        <w:t>методами</w:t>
      </w:r>
      <w:r w:rsidRPr="00985CD8">
        <w:rPr>
          <w:rFonts w:ascii="Times New Roman" w:hAnsi="Times New Roman" w:cs="Times New Roman"/>
          <w:sz w:val="28"/>
          <w:szCs w:val="28"/>
        </w:rPr>
        <w:t xml:space="preserve">, среди которых условно выделяются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, словесные и практические.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 xml:space="preserve">Наглядные 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методы направлены на обогащение содержательной стороны речи, </w:t>
      </w:r>
      <w:r w:rsidRPr="00A94289">
        <w:rPr>
          <w:rFonts w:ascii="Times New Roman" w:hAnsi="Times New Roman" w:cs="Times New Roman"/>
          <w:b/>
          <w:i/>
          <w:sz w:val="28"/>
          <w:szCs w:val="28"/>
        </w:rPr>
        <w:t xml:space="preserve">словесные </w:t>
      </w:r>
      <w:r w:rsidRPr="00985CD8">
        <w:rPr>
          <w:rFonts w:ascii="Times New Roman" w:hAnsi="Times New Roman" w:cs="Times New Roman"/>
          <w:sz w:val="28"/>
          <w:szCs w:val="28"/>
        </w:rPr>
        <w:t xml:space="preserve">– на обучение пересказу, беседе, рассказу без опоры на наглядные материалы.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методы используются при формировании речевых навыков путем широкого применения специальных упражнений и игр. К практическим методам можно отнести метод моделирования и метод проектов. Метод моделирования является одним из перспективных направлений совершенствования процесса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– развивающего обучения и активно применяется в нашем детском саду. Использование заместителей и наглядных моделей развивает умственные способности детей. У ребенка, владеющего формами наглядного моделирования появляется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Введение наглядных моделей позволяет более целенаправленно закреплять навыки в процессе коррекционного обучения. </w:t>
      </w:r>
    </w:p>
    <w:p w:rsidR="00A94289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sz w:val="28"/>
          <w:szCs w:val="28"/>
        </w:rPr>
        <w:t>2.7. Взаимодействие с родителями и педагогами ДОУ по реализации программы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Данная программа может быть успешно реализована только при условии включения в коррекционно-развивающую деятельность родителей (лиц их заменяющих), а также педагогов и специалистов детского сада (музыкальный руководитель, руководитель по физической культуре, педагог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- психолог).  Родители постоянно должны закреплять сформированные умения и навыки у ребенка. 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образовательной деятельности прослеживаются приоритеты в работе специалистов ДОУ: </w:t>
      </w:r>
    </w:p>
    <w:p w:rsidR="0026316E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Логопед: диагностика, постановка и автоматизация звуков; развитие фонематического слуха; расширение словаря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развитие мелкой моторики.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Психолог: психодиагностика; выявление компенсаторных возможностей;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упражнения.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Музыкальный руководитель: элементы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; постановка диафрагмально-речевого дыхания; развитие координации движений; музыкотерапия. </w:t>
      </w:r>
    </w:p>
    <w:p w:rsidR="0026316E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: расширение словаря; развитие связной речи; развитие общей и мелкой моторики; развитие фонематического слуха.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Инструктор по физической культуре: развитие общей и мелкой моторики; интеграция речевой и двигательной функции; развитие</w:t>
      </w:r>
      <w:r w:rsidR="0026316E">
        <w:rPr>
          <w:rFonts w:ascii="Times New Roman" w:hAnsi="Times New Roman" w:cs="Times New Roman"/>
          <w:sz w:val="28"/>
          <w:szCs w:val="28"/>
        </w:rPr>
        <w:t xml:space="preserve"> координации движений.</w:t>
      </w:r>
    </w:p>
    <w:p w:rsidR="00985CD8" w:rsidRPr="00985CD8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985CD8" w:rsidRPr="00985CD8">
        <w:rPr>
          <w:rFonts w:ascii="Times New Roman" w:hAnsi="Times New Roman" w:cs="Times New Roman"/>
          <w:sz w:val="28"/>
          <w:szCs w:val="28"/>
        </w:rPr>
        <w:t>: выполнение рекомендаций всех специалистов; закрепление навыков и расширение знани</w:t>
      </w:r>
      <w:r>
        <w:rPr>
          <w:rFonts w:ascii="Times New Roman" w:hAnsi="Times New Roman" w:cs="Times New Roman"/>
          <w:sz w:val="28"/>
          <w:szCs w:val="28"/>
        </w:rPr>
        <w:t>й.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F" w:rsidRPr="00D3440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F" w:rsidRPr="00D3440F" w:rsidRDefault="00EC608F" w:rsidP="00D344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40F">
        <w:rPr>
          <w:rFonts w:ascii="Times New Roman" w:hAnsi="Times New Roman" w:cs="Times New Roman"/>
          <w:sz w:val="28"/>
          <w:szCs w:val="28"/>
        </w:rPr>
        <w:br w:type="page"/>
      </w:r>
    </w:p>
    <w:p w:rsidR="00070C2C" w:rsidRDefault="00985CD8" w:rsidP="0026316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16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III. Организационный раздел программы </w:t>
      </w:r>
    </w:p>
    <w:p w:rsidR="00985CD8" w:rsidRPr="0026316E" w:rsidRDefault="00985CD8" w:rsidP="0026316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16E"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985CD8" w:rsidRPr="0026316E" w:rsidRDefault="00985CD8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26316E">
        <w:rPr>
          <w:rFonts w:ascii="Times New Roman" w:hAnsi="Times New Roman" w:cs="Times New Roman"/>
          <w:b/>
          <w:sz w:val="28"/>
          <w:szCs w:val="28"/>
        </w:rPr>
        <w:t xml:space="preserve">3.1. Материально-техническое обеспечение   логопедического кабинета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Логопедический кабинет осн</w:t>
      </w:r>
      <w:r w:rsidR="0026316E">
        <w:rPr>
          <w:rFonts w:ascii="Times New Roman" w:hAnsi="Times New Roman" w:cs="Times New Roman"/>
          <w:sz w:val="28"/>
          <w:szCs w:val="28"/>
        </w:rPr>
        <w:t xml:space="preserve">ащен необходимым оборудованием, 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методическими материалами и средствами обучения. </w:t>
      </w:r>
    </w:p>
    <w:p w:rsidR="00985CD8" w:rsidRP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16E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предметно-развивающей пространственной среды 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логопедическом кабинете проводятся индивидуальные,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подгрупповые занятия.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Помещение кабинета условно поделено на две зоны: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1.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Рабочая зона логопеда. - методическое обеспечение учебного процесса. -изготовление наглядных пособий.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 Зона коррекции звукопроизношения:  -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развития артикуляционной моторики и постановки звуков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-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азвития речевого дыхания, мелкой моторики. - автоматизация и дифференциация звуков речи. </w:t>
      </w:r>
    </w:p>
    <w:p w:rsidR="0026316E" w:rsidRP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16E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предметно – пространственной развивающей среды </w:t>
      </w:r>
    </w:p>
    <w:p w:rsidR="0026316E" w:rsidRDefault="0041495A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Зеркало настенное.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495A">
        <w:rPr>
          <w:rFonts w:ascii="Times New Roman" w:hAnsi="Times New Roman" w:cs="Times New Roman"/>
          <w:sz w:val="28"/>
          <w:szCs w:val="28"/>
        </w:rPr>
        <w:t>Компьютер.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Шкаф для хранения пособий;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Столы для детей.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5. Стулья детские</w:t>
      </w:r>
      <w:r w:rsidR="00132254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Стол для логопеда.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Стулья для взрослых.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Полотенце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Одноразовые шпатели, ватные палочки, вата, бумажные салфетки, марлевые салфетки;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C608F">
        <w:rPr>
          <w:rFonts w:ascii="Times New Roman" w:hAnsi="Times New Roman" w:cs="Times New Roman"/>
          <w:sz w:val="28"/>
          <w:szCs w:val="28"/>
        </w:rPr>
        <w:t>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Дыхательные тренажеры, игрушки, пособия для развития дыхания;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85CD8" w:rsidRPr="00985CD8">
        <w:rPr>
          <w:rFonts w:ascii="Times New Roman" w:hAnsi="Times New Roman" w:cs="Times New Roman"/>
          <w:sz w:val="28"/>
          <w:szCs w:val="28"/>
        </w:rPr>
        <w:t>. Картотека материалов для автоматизации и дифференциации звуков (слоги, слова,</w:t>
      </w:r>
      <w:r w:rsidR="00DA716C">
        <w:rPr>
          <w:rFonts w:ascii="Times New Roman" w:hAnsi="Times New Roman" w:cs="Times New Roman"/>
          <w:sz w:val="28"/>
          <w:szCs w:val="28"/>
        </w:rPr>
        <w:t xml:space="preserve"> словосочетания, предложения</w:t>
      </w:r>
      <w:r w:rsidR="00985CD8" w:rsidRPr="00985CD8">
        <w:rPr>
          <w:rFonts w:ascii="Times New Roman" w:hAnsi="Times New Roman" w:cs="Times New Roman"/>
          <w:sz w:val="28"/>
          <w:szCs w:val="28"/>
        </w:rPr>
        <w:t>,</w:t>
      </w:r>
      <w:r w:rsidR="00DA7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чисто</w:t>
      </w:r>
      <w:r w:rsidR="00DA716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="00DA716C">
        <w:rPr>
          <w:rFonts w:ascii="Times New Roman" w:hAnsi="Times New Roman" w:cs="Times New Roman"/>
          <w:sz w:val="28"/>
          <w:szCs w:val="28"/>
        </w:rPr>
        <w:t>, скороговорки, тексты);</w:t>
      </w:r>
    </w:p>
    <w:p w:rsidR="00985CD8" w:rsidRPr="00985CD8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Логопедический альбом для обследования речи;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Сюжетные картинки, серии сюжетных картинок;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Предметные и сюжетные картинки для автоматизации и дифференциации звуков;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Настольно-печатные игры для автоматизации и дифференциации звуков;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Предметные картинки по лексическим темам;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Игры для совершенствования грамматического строя речи;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Дидактические игры для совершенствования памяти, внимания, зрительного и слухового восприятия;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Шумовые, музыкальные инструменты для развития фонематического восприятия. </w:t>
      </w:r>
    </w:p>
    <w:p w:rsidR="00985CD8" w:rsidRPr="00985CD8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Пособия для развития всех видов моторики (артикуляционной, мелкой, общей). </w:t>
      </w:r>
    </w:p>
    <w:p w:rsidR="00DA716C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рабочей образовательной программы является наличие </w:t>
      </w:r>
      <w:r w:rsidRPr="00DA716C">
        <w:rPr>
          <w:rFonts w:ascii="Times New Roman" w:hAnsi="Times New Roman" w:cs="Times New Roman"/>
          <w:b/>
          <w:i/>
          <w:sz w:val="28"/>
          <w:szCs w:val="28"/>
        </w:rPr>
        <w:t>основной документации</w:t>
      </w:r>
      <w:r w:rsidRPr="00985C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254" w:rsidRPr="00132254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sz w:val="28"/>
          <w:szCs w:val="28"/>
        </w:rPr>
        <w:t>График работы учителя-логопеда, у</w:t>
      </w:r>
      <w:r w:rsidR="000F7953">
        <w:rPr>
          <w:rFonts w:ascii="Times New Roman" w:hAnsi="Times New Roman" w:cs="Times New Roman"/>
          <w:sz w:val="28"/>
          <w:szCs w:val="28"/>
        </w:rPr>
        <w:t>твержденный руководителем МБДОУ.</w:t>
      </w:r>
    </w:p>
    <w:p w:rsidR="00132254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sz w:val="28"/>
          <w:szCs w:val="28"/>
        </w:rPr>
        <w:t xml:space="preserve">Журнал обследования речи детей </w:t>
      </w:r>
      <w:r>
        <w:rPr>
          <w:rFonts w:ascii="Times New Roman" w:hAnsi="Times New Roman" w:cs="Times New Roman"/>
          <w:sz w:val="28"/>
          <w:szCs w:val="28"/>
        </w:rPr>
        <w:t>по возрастным группам.</w:t>
      </w:r>
    </w:p>
    <w:p w:rsidR="000F7953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Pr="00132254">
        <w:rPr>
          <w:rFonts w:ascii="Times New Roman" w:hAnsi="Times New Roman" w:cs="Times New Roman"/>
          <w:sz w:val="28"/>
          <w:szCs w:val="28"/>
        </w:rPr>
        <w:t>урнал движения детей дошкольного возраста с нарушениями речи на ло</w:t>
      </w:r>
      <w:r w:rsidR="0041495A">
        <w:rPr>
          <w:rFonts w:ascii="Times New Roman" w:hAnsi="Times New Roman" w:cs="Times New Roman"/>
          <w:sz w:val="28"/>
          <w:szCs w:val="28"/>
        </w:rPr>
        <w:t>гопедическом пункте при МБДОУ «Детский сад №6</w:t>
      </w:r>
      <w:r w:rsidR="000F7953">
        <w:rPr>
          <w:rFonts w:ascii="Times New Roman" w:hAnsi="Times New Roman" w:cs="Times New Roman"/>
          <w:sz w:val="28"/>
          <w:szCs w:val="28"/>
        </w:rPr>
        <w:t xml:space="preserve"> «Березка».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ндивидуальная речев</w:t>
      </w:r>
      <w:r>
        <w:rPr>
          <w:rFonts w:ascii="Times New Roman" w:hAnsi="Times New Roman" w:cs="Times New Roman"/>
          <w:sz w:val="28"/>
          <w:szCs w:val="28"/>
        </w:rPr>
        <w:t xml:space="preserve">ая карта ребенка, зачисленного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2254" w:rsidRPr="000F7953">
        <w:rPr>
          <w:rFonts w:ascii="Times New Roman" w:hAnsi="Times New Roman" w:cs="Times New Roman"/>
          <w:sz w:val="28"/>
          <w:szCs w:val="28"/>
        </w:rPr>
        <w:t>аявление родителей о за</w:t>
      </w:r>
      <w:r>
        <w:rPr>
          <w:rFonts w:ascii="Times New Roman" w:hAnsi="Times New Roman" w:cs="Times New Roman"/>
          <w:sz w:val="28"/>
          <w:szCs w:val="28"/>
        </w:rPr>
        <w:t xml:space="preserve">числении ребенка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968E4" w:rsidRPr="000F7953">
        <w:rPr>
          <w:rFonts w:ascii="Times New Roman" w:hAnsi="Times New Roman" w:cs="Times New Roman"/>
          <w:sz w:val="28"/>
          <w:szCs w:val="28"/>
        </w:rPr>
        <w:fldChar w:fldCharType="begin"/>
      </w:r>
      <w:r w:rsidR="00132254" w:rsidRPr="000F7953">
        <w:rPr>
          <w:rFonts w:ascii="Times New Roman" w:hAnsi="Times New Roman" w:cs="Times New Roman"/>
          <w:sz w:val="28"/>
          <w:szCs w:val="28"/>
        </w:rPr>
        <w:instrText>HYPERLINK "http://pandia.ru/text/category/raspisaniya_zanyatij/" \o "Расписания занятий"</w:instrText>
      </w:r>
      <w:r w:rsidR="00D968E4" w:rsidRPr="000F7953">
        <w:rPr>
          <w:rFonts w:ascii="Times New Roman" w:hAnsi="Times New Roman" w:cs="Times New Roman"/>
          <w:sz w:val="28"/>
          <w:szCs w:val="28"/>
        </w:rPr>
        <w:fldChar w:fldCharType="separate"/>
      </w:r>
      <w:r w:rsidR="00132254" w:rsidRPr="000F7953">
        <w:rPr>
          <w:rFonts w:ascii="Times New Roman" w:hAnsi="Times New Roman" w:cs="Times New Roman"/>
          <w:sz w:val="28"/>
          <w:szCs w:val="28"/>
        </w:rPr>
        <w:t>асписание занятий</w:t>
      </w:r>
      <w:r w:rsidR="00D968E4" w:rsidRPr="000F7953">
        <w:rPr>
          <w:rFonts w:ascii="Times New Roman" w:hAnsi="Times New Roman" w:cs="Times New Roman"/>
          <w:sz w:val="28"/>
          <w:szCs w:val="28"/>
        </w:rPr>
        <w:fldChar w:fldCharType="end"/>
      </w:r>
      <w:r w:rsidR="00132254" w:rsidRPr="000F7953">
        <w:rPr>
          <w:rFonts w:ascii="Times New Roman" w:hAnsi="Times New Roman" w:cs="Times New Roman"/>
          <w:sz w:val="28"/>
          <w:szCs w:val="28"/>
        </w:rPr>
        <w:t> групп, индивидуальных заняти</w:t>
      </w:r>
      <w:r>
        <w:rPr>
          <w:rFonts w:ascii="Times New Roman" w:hAnsi="Times New Roman" w:cs="Times New Roman"/>
          <w:sz w:val="28"/>
          <w:szCs w:val="28"/>
        </w:rPr>
        <w:t>й, заверенное заведующей МБДОУ.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ндивидуальный план ра</w:t>
      </w:r>
      <w:r>
        <w:rPr>
          <w:rFonts w:ascii="Times New Roman" w:hAnsi="Times New Roman" w:cs="Times New Roman"/>
          <w:sz w:val="28"/>
          <w:szCs w:val="28"/>
        </w:rPr>
        <w:t>боты с ребёнком.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ндивидуальные тетради дл</w:t>
      </w:r>
      <w:r>
        <w:rPr>
          <w:rFonts w:ascii="Times New Roman" w:hAnsi="Times New Roman" w:cs="Times New Roman"/>
          <w:sz w:val="28"/>
          <w:szCs w:val="28"/>
        </w:rPr>
        <w:t>я коррекционной работы с детьми.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2254" w:rsidRPr="000F7953">
        <w:rPr>
          <w:rFonts w:ascii="Times New Roman" w:hAnsi="Times New Roman" w:cs="Times New Roman"/>
          <w:sz w:val="28"/>
          <w:szCs w:val="28"/>
        </w:rPr>
        <w:t>ерспективный и </w:t>
      </w:r>
      <w:hyperlink r:id="rId6" w:tooltip="Календарные планы" w:history="1">
        <w:r w:rsidR="00132254" w:rsidRPr="000F7953">
          <w:rPr>
            <w:rFonts w:ascii="Times New Roman" w:hAnsi="Times New Roman" w:cs="Times New Roman"/>
            <w:sz w:val="28"/>
            <w:szCs w:val="28"/>
          </w:rPr>
          <w:t>календарный план</w:t>
        </w:r>
      </w:hyperlink>
      <w:r w:rsidR="00132254" w:rsidRPr="000F7953">
        <w:rPr>
          <w:rFonts w:ascii="Times New Roman" w:hAnsi="Times New Roman" w:cs="Times New Roman"/>
          <w:sz w:val="28"/>
          <w:szCs w:val="28"/>
        </w:rPr>
        <w:t xml:space="preserve"> работы логопед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132254" w:rsidRPr="000F7953">
        <w:rPr>
          <w:rFonts w:ascii="Times New Roman" w:hAnsi="Times New Roman" w:cs="Times New Roman"/>
          <w:sz w:val="28"/>
          <w:szCs w:val="28"/>
        </w:rPr>
        <w:t>ист учета детей, ожидающих зачисления на индивидуальные логопедические заня</w:t>
      </w:r>
      <w:r>
        <w:rPr>
          <w:rFonts w:ascii="Times New Roman" w:hAnsi="Times New Roman" w:cs="Times New Roman"/>
          <w:sz w:val="28"/>
          <w:szCs w:val="28"/>
        </w:rPr>
        <w:t>тия.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писок детей, нуждающихся в специальных </w:t>
      </w:r>
      <w:r>
        <w:rPr>
          <w:rFonts w:ascii="Times New Roman" w:hAnsi="Times New Roman" w:cs="Times New Roman"/>
          <w:sz w:val="28"/>
          <w:szCs w:val="28"/>
        </w:rPr>
        <w:t>условиях воспитания и обучения.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аспорт </w:t>
      </w:r>
      <w:proofErr w:type="spellStart"/>
      <w:r w:rsidR="00132254" w:rsidRPr="000F7953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="00132254" w:rsidRPr="000F7953">
        <w:rPr>
          <w:rFonts w:ascii="Times New Roman" w:hAnsi="Times New Roman" w:cs="Times New Roman"/>
          <w:sz w:val="28"/>
          <w:szCs w:val="28"/>
        </w:rPr>
        <w:t xml:space="preserve"> или картотека с перечнем оборудования и пособий.</w:t>
      </w:r>
    </w:p>
    <w:p w:rsidR="00985CD8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CD8" w:rsidRPr="000F7953">
        <w:rPr>
          <w:rFonts w:ascii="Times New Roman" w:hAnsi="Times New Roman" w:cs="Times New Roman"/>
          <w:sz w:val="28"/>
          <w:szCs w:val="28"/>
        </w:rPr>
        <w:t xml:space="preserve">Годовой отчет. </w:t>
      </w:r>
    </w:p>
    <w:p w:rsidR="00070C2C" w:rsidRPr="000F7953" w:rsidRDefault="00070C2C" w:rsidP="00070C2C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85CD8" w:rsidRPr="00D3440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40F">
        <w:rPr>
          <w:rFonts w:ascii="Times New Roman" w:hAnsi="Times New Roman" w:cs="Times New Roman"/>
          <w:b/>
          <w:sz w:val="28"/>
          <w:szCs w:val="28"/>
        </w:rPr>
        <w:t xml:space="preserve">3.2. Программно-методическое обеспечение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1. О.Б. Иншакова «Коррекционная педагогика. Альбом для логопеда»:    М., изд. центр ВЛАДОС, 2008.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Филичева, Т.Б., Чиркина, Г.В. Программа логопедической работы по преодолению фонетико-фонематического недоразвития у детей. – М.: «Просвещение» 2008.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Филичева, Т.Б., Чиркина, Г.В. Программа логопедической работы по преодолению общего недоразвития речи у детей – М.: «Просвещение»2008.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4</w:t>
      </w:r>
      <w:r w:rsidRPr="00BF0403">
        <w:rPr>
          <w:rFonts w:ascii="Times New Roman" w:hAnsi="Times New Roman" w:cs="Times New Roman"/>
          <w:sz w:val="28"/>
          <w:szCs w:val="28"/>
        </w:rPr>
        <w:t xml:space="preserve">. </w:t>
      </w:r>
      <w:r w:rsidRPr="00985CD8">
        <w:rPr>
          <w:rFonts w:ascii="Times New Roman" w:hAnsi="Times New Roman" w:cs="Times New Roman"/>
          <w:sz w:val="28"/>
          <w:szCs w:val="28"/>
        </w:rPr>
        <w:t xml:space="preserve">5. Т.Б. Филичева, Т.В. Туманова. Формирование звукопроизношения у дошкольников: Учебно-методическое пособие для логопедов и воспитателей детских садов. М.: МГОПИ, 1993. </w:t>
      </w:r>
    </w:p>
    <w:p w:rsid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6. Т.Б. Филичева, Т.В. Туманова. Учись говорить правильно: учебно</w:t>
      </w:r>
      <w:r w:rsidR="00DA716C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методическое пособие для логопедов и воспитателей детских садов. М.: МГОПИ 1993. </w:t>
      </w:r>
    </w:p>
    <w:p w:rsidR="00BF0403" w:rsidRDefault="00BF0403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F0403"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 М.:</w:t>
      </w:r>
      <w:r>
        <w:rPr>
          <w:rFonts w:ascii="Times New Roman" w:hAnsi="Times New Roman" w:cs="Times New Roman"/>
          <w:sz w:val="28"/>
          <w:szCs w:val="28"/>
        </w:rPr>
        <w:t xml:space="preserve"> Айрис-пресс, 2007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8. В.В. Коноваленко, С.В. Коноваленко. Индивидуально-подгрупповая работа по коррекции звукопроизношения. М., 1998.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9. Т.А. Ткаченко. Логопедические упражнения. М.,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 xml:space="preserve"> 2008.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12. Жукова Н.С. Уроки логопеда. Исправление нарушений речи. М.: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13. Е.М.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>. Уроки логопеда. Игры для развития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речи.М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2008.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Pr="00985CD8" w:rsidRDefault="00985CD8" w:rsidP="0007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40F" w:rsidRDefault="00D3440F" w:rsidP="0007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0D14" w:rsidRPr="00F74688" w:rsidRDefault="00985CD8" w:rsidP="00070C2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1 </w:t>
      </w:r>
    </w:p>
    <w:p w:rsidR="00985CD8" w:rsidRPr="00BC0D14" w:rsidRDefault="00DA716C" w:rsidP="00070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Г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рафик  работы  учителя-логопеда </w:t>
      </w:r>
      <w:r w:rsidR="006A2E60">
        <w:rPr>
          <w:rFonts w:ascii="Times New Roman" w:hAnsi="Times New Roman" w:cs="Times New Roman"/>
          <w:b/>
          <w:sz w:val="28"/>
          <w:szCs w:val="28"/>
        </w:rPr>
        <w:t>Смолиной С.В</w:t>
      </w:r>
      <w:r w:rsidRPr="00BC0D14">
        <w:rPr>
          <w:rFonts w:ascii="Times New Roman" w:hAnsi="Times New Roman" w:cs="Times New Roman"/>
          <w:b/>
          <w:sz w:val="28"/>
          <w:szCs w:val="28"/>
        </w:rPr>
        <w:t>.</w:t>
      </w:r>
      <w:r w:rsidR="00414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E60">
        <w:rPr>
          <w:rFonts w:ascii="Times New Roman" w:hAnsi="Times New Roman" w:cs="Times New Roman"/>
          <w:b/>
          <w:sz w:val="28"/>
          <w:szCs w:val="28"/>
        </w:rPr>
        <w:t>2022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A2E60">
        <w:rPr>
          <w:rFonts w:ascii="Times New Roman" w:hAnsi="Times New Roman" w:cs="Times New Roman"/>
          <w:b/>
          <w:sz w:val="28"/>
          <w:szCs w:val="28"/>
        </w:rPr>
        <w:t>23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A716C" w:rsidRPr="00BC0D14" w:rsidRDefault="00DA716C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8"/>
        <w:gridCol w:w="5204"/>
      </w:tblGrid>
      <w:tr w:rsidR="00DA716C" w:rsidTr="00DA716C">
        <w:tc>
          <w:tcPr>
            <w:tcW w:w="5281" w:type="dxa"/>
          </w:tcPr>
          <w:p w:rsid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16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DA716C" w:rsidRP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2" w:type="dxa"/>
          </w:tcPr>
          <w:p w:rsidR="00DA716C" w:rsidRP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1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282" w:type="dxa"/>
          </w:tcPr>
          <w:p w:rsidR="00DA716C" w:rsidRDefault="0041495A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18</w:t>
            </w:r>
            <w:r w:rsidR="00DA716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</w:tbl>
    <w:p w:rsidR="00202CD5" w:rsidRDefault="00202CD5" w:rsidP="00202CD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0D14" w:rsidRPr="00F74688" w:rsidRDefault="00985CD8" w:rsidP="00202CD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t xml:space="preserve">Приложение 2 </w:t>
      </w:r>
    </w:p>
    <w:p w:rsidR="00985CD8" w:rsidRPr="00BC0D14" w:rsidRDefault="00985CD8" w:rsidP="00202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Ц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иклограмма деятельности учителя-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логопеда МБДОУ 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ДС </w:t>
      </w:r>
      <w:r w:rsidRPr="00BC0D14">
        <w:rPr>
          <w:rFonts w:ascii="Times New Roman" w:hAnsi="Times New Roman" w:cs="Times New Roman"/>
          <w:b/>
          <w:sz w:val="28"/>
          <w:szCs w:val="28"/>
        </w:rPr>
        <w:t>№</w:t>
      </w:r>
      <w:r w:rsidR="006A2E60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D14">
        <w:rPr>
          <w:rFonts w:ascii="Times New Roman" w:hAnsi="Times New Roman" w:cs="Times New Roman"/>
          <w:b/>
          <w:sz w:val="28"/>
          <w:szCs w:val="28"/>
        </w:rPr>
        <w:t>«</w:t>
      </w:r>
      <w:r w:rsidR="006A2E60">
        <w:rPr>
          <w:rFonts w:ascii="Times New Roman" w:hAnsi="Times New Roman" w:cs="Times New Roman"/>
          <w:b/>
          <w:sz w:val="28"/>
          <w:szCs w:val="28"/>
        </w:rPr>
        <w:t>Берё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зка</w:t>
      </w:r>
      <w:r w:rsidR="006A2E60">
        <w:rPr>
          <w:rFonts w:ascii="Times New Roman" w:hAnsi="Times New Roman" w:cs="Times New Roman"/>
          <w:b/>
          <w:sz w:val="28"/>
          <w:szCs w:val="28"/>
        </w:rPr>
        <w:t>» Смолиной С.В.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E60">
        <w:rPr>
          <w:rFonts w:ascii="Times New Roman" w:hAnsi="Times New Roman" w:cs="Times New Roman"/>
          <w:b/>
          <w:sz w:val="28"/>
          <w:szCs w:val="28"/>
        </w:rPr>
        <w:t>на 2022</w:t>
      </w:r>
      <w:r w:rsidRPr="00BC0D14">
        <w:rPr>
          <w:rFonts w:ascii="Times New Roman" w:hAnsi="Times New Roman" w:cs="Times New Roman"/>
          <w:b/>
          <w:sz w:val="28"/>
          <w:szCs w:val="28"/>
        </w:rPr>
        <w:t>-20</w:t>
      </w:r>
      <w:r w:rsidR="006A2E60">
        <w:rPr>
          <w:rFonts w:ascii="Times New Roman" w:hAnsi="Times New Roman" w:cs="Times New Roman"/>
          <w:b/>
          <w:sz w:val="28"/>
          <w:szCs w:val="28"/>
        </w:rPr>
        <w:t>23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F225B" w:rsidRPr="00D323B6" w:rsidRDefault="002F225B" w:rsidP="00202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41495A" w:rsidRPr="00985CD8" w:rsidRDefault="0041495A" w:rsidP="00414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 – 16.00 Консультация для педагогов</w:t>
      </w:r>
    </w:p>
    <w:p w:rsidR="0041495A" w:rsidRDefault="0041495A" w:rsidP="00202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 – 17</w:t>
      </w:r>
      <w:r w:rsidR="002F225B">
        <w:rPr>
          <w:rFonts w:ascii="Times New Roman" w:hAnsi="Times New Roman" w:cs="Times New Roman"/>
          <w:sz w:val="28"/>
          <w:szCs w:val="28"/>
        </w:rPr>
        <w:t xml:space="preserve">.30 Непосредственная </w:t>
      </w:r>
      <w:r w:rsidR="002F225B"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</w:t>
      </w:r>
    </w:p>
    <w:p w:rsidR="002F225B" w:rsidRDefault="0041495A" w:rsidP="00202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17.30 – 18.00 Консультации для родителей.</w:t>
      </w:r>
      <w:r w:rsidR="002F225B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08.30 – 09.30 Оформление документов, кабинета, пособий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 – 12.00</w:t>
      </w:r>
      <w:r w:rsidRPr="00154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154AA0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A0">
        <w:rPr>
          <w:rFonts w:ascii="Times New Roman" w:hAnsi="Times New Roman" w:cs="Times New Roman"/>
          <w:sz w:val="28"/>
          <w:szCs w:val="28"/>
        </w:rPr>
        <w:t>08.30  –  09.00 Консультация для родителей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  –   09.30</w:t>
      </w:r>
      <w:r w:rsidRPr="00154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  – 10.00 Оформление документов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10.00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08.30 – 09.30 Оформление документов, кабинета, пособий.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09.30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BC0D14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09.45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09.45 – 10.15 Оформление документов</w:t>
      </w:r>
    </w:p>
    <w:p w:rsidR="002F225B" w:rsidRPr="00985CD8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10.15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6A2E60" w:rsidRDefault="006A2E60" w:rsidP="002F225B">
      <w:pPr>
        <w:spacing w:after="0"/>
      </w:pPr>
    </w:p>
    <w:p w:rsidR="00F74688" w:rsidRPr="00D3440F" w:rsidRDefault="00985CD8" w:rsidP="002F225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3 </w:t>
      </w:r>
    </w:p>
    <w:p w:rsidR="006B2757" w:rsidRPr="006B2757" w:rsidRDefault="006B2757" w:rsidP="006B27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57">
        <w:rPr>
          <w:rFonts w:ascii="Times New Roman" w:hAnsi="Times New Roman" w:cs="Times New Roman"/>
          <w:b/>
          <w:sz w:val="28"/>
          <w:szCs w:val="28"/>
        </w:rPr>
        <w:t xml:space="preserve">Журнал учета посещаемости индивидуальных и подгрупповых занятий </w:t>
      </w:r>
    </w:p>
    <w:p w:rsidR="00BC0D14" w:rsidRPr="006B2757" w:rsidRDefault="00BC0D14" w:rsidP="002F22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5026">
        <w:rPr>
          <w:rFonts w:ascii="Times New Roman" w:eastAsia="Calibri" w:hAnsi="Times New Roman" w:cs="Times New Roman"/>
          <w:b/>
          <w:sz w:val="28"/>
          <w:szCs w:val="28"/>
        </w:rPr>
        <w:t>в логопедическом пункте</w:t>
      </w:r>
      <w:r w:rsidRPr="003E502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A2E60"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Pr="003E50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E5026">
        <w:rPr>
          <w:rFonts w:ascii="Times New Roman" w:eastAsia="Calibri" w:hAnsi="Times New Roman" w:cs="Times New Roman"/>
          <w:b/>
          <w:sz w:val="28"/>
          <w:szCs w:val="28"/>
        </w:rPr>
        <w:t>уч.г</w:t>
      </w:r>
      <w:proofErr w:type="spellEnd"/>
      <w:r w:rsidRPr="003E502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C0D14" w:rsidRDefault="00BC0D14" w:rsidP="00F7468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Месяц: Сентябрь</w:t>
      </w: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7"/>
        <w:gridCol w:w="1778"/>
        <w:gridCol w:w="425"/>
        <w:gridCol w:w="426"/>
        <w:gridCol w:w="425"/>
        <w:gridCol w:w="425"/>
        <w:gridCol w:w="425"/>
        <w:gridCol w:w="426"/>
        <w:gridCol w:w="437"/>
        <w:gridCol w:w="437"/>
        <w:gridCol w:w="436"/>
        <w:gridCol w:w="437"/>
        <w:gridCol w:w="437"/>
        <w:gridCol w:w="437"/>
        <w:gridCol w:w="437"/>
        <w:gridCol w:w="437"/>
        <w:gridCol w:w="437"/>
      </w:tblGrid>
      <w:tr w:rsidR="00BC0D14" w:rsidRPr="00B56FF7" w:rsidTr="003E5026">
        <w:tc>
          <w:tcPr>
            <w:tcW w:w="1307" w:type="dxa"/>
          </w:tcPr>
          <w:p w:rsidR="00BC0D14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FF7">
              <w:rPr>
                <w:rFonts w:ascii="Times New Roman" w:eastAsia="Calibri" w:hAnsi="Times New Roman" w:cs="Times New Roman"/>
                <w:sz w:val="28"/>
                <w:szCs w:val="28"/>
              </w:rPr>
              <w:t>Фамилия</w:t>
            </w:r>
          </w:p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1778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1-15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3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3E5026" w:rsidRPr="00B56FF7" w:rsidTr="003E5026">
        <w:tc>
          <w:tcPr>
            <w:tcW w:w="1307" w:type="dxa"/>
          </w:tcPr>
          <w:p w:rsidR="00BC0D14" w:rsidRPr="00B56FF7" w:rsidRDefault="00BC0D14" w:rsidP="00AD56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BC0D14" w:rsidRPr="00225DCF" w:rsidRDefault="00BC0D14" w:rsidP="00BC0D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C0D14" w:rsidRPr="003E5026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026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</w:tcPr>
          <w:p w:rsidR="00BC0D14" w:rsidRPr="00B56FF7" w:rsidRDefault="003E5026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</w:tcPr>
          <w:p w:rsidR="00BC0D14" w:rsidRPr="00B56FF7" w:rsidRDefault="003E5026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F0403" w:rsidRPr="00D3440F" w:rsidRDefault="00985CD8" w:rsidP="00202CD5">
      <w:pPr>
        <w:tabs>
          <w:tab w:val="right" w:pos="10206"/>
        </w:tabs>
        <w:rPr>
          <w:rFonts w:ascii="Times New Roman" w:hAnsi="Times New Roman" w:cs="Times New Roman"/>
          <w:i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="00202CD5">
        <w:rPr>
          <w:rFonts w:ascii="Times New Roman" w:hAnsi="Times New Roman" w:cs="Times New Roman"/>
          <w:sz w:val="28"/>
          <w:szCs w:val="28"/>
        </w:rPr>
        <w:tab/>
      </w:r>
      <w:r w:rsidRPr="00D3440F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6B2757" w:rsidRPr="002F225B" w:rsidRDefault="0035774B" w:rsidP="006B2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25B">
        <w:rPr>
          <w:rFonts w:ascii="Times New Roman" w:hAnsi="Times New Roman"/>
          <w:b/>
          <w:sz w:val="28"/>
          <w:szCs w:val="28"/>
        </w:rPr>
        <w:t>Речевая карта</w:t>
      </w:r>
      <w:r w:rsidR="006A2E60">
        <w:rPr>
          <w:rFonts w:ascii="Times New Roman" w:hAnsi="Times New Roman"/>
          <w:b/>
          <w:sz w:val="28"/>
          <w:szCs w:val="28"/>
        </w:rPr>
        <w:t xml:space="preserve"> на 2022-2023</w:t>
      </w:r>
      <w:r w:rsidR="006B2757" w:rsidRPr="002F225B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ФИО </w:t>
      </w:r>
      <w:proofErr w:type="spellStart"/>
      <w:r w:rsidRPr="0035774B">
        <w:rPr>
          <w:rFonts w:ascii="Times New Roman" w:hAnsi="Times New Roman"/>
          <w:sz w:val="24"/>
          <w:szCs w:val="24"/>
        </w:rPr>
        <w:t>ребенка_____________________________________________Дата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рожд</w:t>
      </w:r>
      <w:r w:rsidR="00BF0403" w:rsidRPr="0035774B">
        <w:rPr>
          <w:rFonts w:ascii="Times New Roman" w:hAnsi="Times New Roman"/>
          <w:sz w:val="24"/>
          <w:szCs w:val="24"/>
        </w:rPr>
        <w:t>ения___________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5774B">
        <w:rPr>
          <w:rFonts w:ascii="Times New Roman" w:hAnsi="Times New Roman"/>
          <w:sz w:val="24"/>
          <w:szCs w:val="24"/>
        </w:rPr>
        <w:t>Адрес____________________________________________________Дата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зачисления________</w:t>
      </w:r>
      <w:r w:rsidR="00BF0403" w:rsidRPr="0035774B">
        <w:rPr>
          <w:rFonts w:ascii="Times New Roman" w:hAnsi="Times New Roman"/>
          <w:sz w:val="24"/>
          <w:szCs w:val="24"/>
        </w:rPr>
        <w:t>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ФИО родителей_____________________________________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Строение и двигательные функции речевого аппарата_________________________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Общее звучание речи________________________________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Фонетическая сторона речи_________________________________________________________</w:t>
      </w:r>
    </w:p>
    <w:p w:rsidR="006B2757" w:rsidRPr="0035774B" w:rsidRDefault="006B2757" w:rsidP="0035774B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Фонематическое восприятие____________________________________________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</w:t>
      </w:r>
    </w:p>
    <w:p w:rsidR="006B2757" w:rsidRPr="0035774B" w:rsidRDefault="006B2757" w:rsidP="0035774B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8. </w:t>
      </w:r>
      <w:proofErr w:type="spellStart"/>
      <w:proofErr w:type="gramStart"/>
      <w:r w:rsidRPr="0035774B">
        <w:rPr>
          <w:rFonts w:ascii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35774B">
        <w:rPr>
          <w:rFonts w:ascii="Times New Roman" w:hAnsi="Times New Roman"/>
          <w:sz w:val="24"/>
          <w:szCs w:val="24"/>
        </w:rPr>
        <w:t xml:space="preserve"> анализ__________________________________________________________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  <w:r w:rsidRPr="0035774B">
        <w:rPr>
          <w:rFonts w:ascii="Times New Roman" w:hAnsi="Times New Roman"/>
          <w:sz w:val="24"/>
          <w:szCs w:val="24"/>
        </w:rPr>
        <w:t xml:space="preserve"> 9. Слоговая структура слова____________________________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35774B">
        <w:rPr>
          <w:rFonts w:ascii="Times New Roman" w:hAnsi="Times New Roman"/>
          <w:sz w:val="24"/>
          <w:szCs w:val="24"/>
        </w:rPr>
        <w:t>Импрессивная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речь________________________________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BF0403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11. Экспрессивная речь_______________________________________________________________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</w:t>
      </w:r>
      <w:r w:rsidR="00DB7803" w:rsidRPr="0035774B">
        <w:rPr>
          <w:rFonts w:ascii="Times New Roman" w:hAnsi="Times New Roman"/>
          <w:sz w:val="24"/>
          <w:szCs w:val="24"/>
        </w:rPr>
        <w:t>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</w:t>
      </w:r>
      <w:r w:rsidRPr="0035774B">
        <w:rPr>
          <w:rFonts w:ascii="Times New Roman" w:hAnsi="Times New Roman"/>
          <w:sz w:val="24"/>
          <w:szCs w:val="24"/>
        </w:rPr>
        <w:t>12. Грамматический строй речи___________________________________________________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</w:t>
      </w:r>
      <w:r w:rsidRPr="0035774B">
        <w:rPr>
          <w:rFonts w:ascii="Times New Roman" w:hAnsi="Times New Roman"/>
          <w:sz w:val="24"/>
          <w:szCs w:val="24"/>
        </w:rPr>
        <w:t>13. Связная речь_______________________________________________________________</w:t>
      </w:r>
      <w:r w:rsidR="00DB7803" w:rsidRPr="0035774B">
        <w:rPr>
          <w:rFonts w:ascii="Times New Roman" w:hAnsi="Times New Roman"/>
          <w:sz w:val="24"/>
          <w:szCs w:val="24"/>
        </w:rPr>
        <w:t>_</w:t>
      </w:r>
      <w:r w:rsidR="00BF0403" w:rsidRPr="0035774B">
        <w:rPr>
          <w:rFonts w:ascii="Times New Roman" w:hAnsi="Times New Roman"/>
          <w:sz w:val="24"/>
          <w:szCs w:val="24"/>
        </w:rPr>
        <w:t>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  <w:r w:rsidRPr="0035774B">
        <w:rPr>
          <w:rFonts w:ascii="Times New Roman" w:hAnsi="Times New Roman"/>
          <w:sz w:val="24"/>
          <w:szCs w:val="24"/>
        </w:rPr>
        <w:t>14. Мелкая моторика пальцев рук_____________________________________________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Логопедическое заключение (начало года учебного года)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  <w:r w:rsidRPr="0035774B">
        <w:rPr>
          <w:rFonts w:ascii="Times New Roman" w:hAnsi="Times New Roman"/>
          <w:sz w:val="24"/>
          <w:szCs w:val="24"/>
        </w:rPr>
        <w:t>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Индивидуальный план </w:t>
      </w:r>
      <w:r w:rsidR="00130B7F" w:rsidRPr="0035774B">
        <w:rPr>
          <w:rFonts w:ascii="Times New Roman" w:hAnsi="Times New Roman"/>
          <w:sz w:val="24"/>
          <w:szCs w:val="24"/>
        </w:rPr>
        <w:t xml:space="preserve">работы по программе для детей </w:t>
      </w:r>
      <w:proofErr w:type="gramStart"/>
      <w:r w:rsidR="00130B7F" w:rsidRPr="0035774B">
        <w:rPr>
          <w:rFonts w:ascii="Times New Roman" w:hAnsi="Times New Roman"/>
          <w:sz w:val="24"/>
          <w:szCs w:val="24"/>
        </w:rPr>
        <w:t>с</w:t>
      </w:r>
      <w:proofErr w:type="gramEnd"/>
      <w:r w:rsidR="00130B7F" w:rsidRPr="0035774B">
        <w:rPr>
          <w:rFonts w:ascii="Times New Roman" w:hAnsi="Times New Roman"/>
          <w:sz w:val="24"/>
          <w:szCs w:val="24"/>
        </w:rPr>
        <w:t xml:space="preserve"> </w:t>
      </w:r>
      <w:r w:rsidRPr="0035774B">
        <w:rPr>
          <w:rFonts w:ascii="Times New Roman" w:hAnsi="Times New Roman"/>
          <w:sz w:val="24"/>
          <w:szCs w:val="24"/>
        </w:rPr>
        <w:t>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Результат коррекционной работы________________________________________________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</w:p>
    <w:p w:rsidR="006B2757" w:rsidRPr="00F74688" w:rsidRDefault="006B2757" w:rsidP="00F74688">
      <w:pPr>
        <w:pStyle w:val="a4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Логопедическое заключение (конец учебного года)_________________________________</w:t>
      </w:r>
    </w:p>
    <w:p w:rsidR="00BF0403" w:rsidRPr="0035774B" w:rsidRDefault="00BF0403" w:rsidP="006B275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403" w:rsidRPr="0035774B" w:rsidRDefault="00BF0403" w:rsidP="006B275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1967" w:rsidRPr="002F225B" w:rsidRDefault="006B2757" w:rsidP="002F225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Учитель-логопед:_______________________________</w:t>
      </w:r>
    </w:p>
    <w:p w:rsidR="00202CD5" w:rsidRDefault="00202C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76F9C" w:rsidRPr="00D3440F" w:rsidRDefault="000F7953" w:rsidP="00F76F9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5</w:t>
      </w:r>
    </w:p>
    <w:p w:rsidR="00985CD8" w:rsidRPr="001B1709" w:rsidRDefault="00985CD8" w:rsidP="001B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0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Л.А. Документация учителя-логопеда ДОУ: методическое пособие/ Л.А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Сфера, 2008. – 64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Васильева, М.А.,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В.В., Комарова, Т.С. Программа воспитания и обучения в детском саду. — М.:  Мозаика-Синтез, 2005. – 208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Волкова, Г.А. Методика психолого-логопедического обследования детей с нарушениями речи. Вопросы дифференциальной диагностики. — СПб:  Детство-пресс, 2005. – 144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Волкова, Л.С. и др. Логопедия: 5-е изд.,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  доп.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изд. центр ВЛАДОС, 2006. – 703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5. Воробьева, Т.А.,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О.И. Логопедические упражнения: Артикуляционная гимнастика /Т.А. Воробьева, О.И.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СПб: Издательский Дом «Литера», 2012. – 64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6. Грибова, О.Е. Технология организации логопедического обследования. — М.: Айрис-пресс, 2005. –  96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7. Жукова, Н.С. Уроки логопеда: Исправление нарушений речи /Н.С. Жукова.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2007. – 120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8. Иванова, Ю.В.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Дошкольный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: документация, планирование и организация работы. – М.: Издательство ГНОМ и Д, 2008. –  160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9. Иншакова, О.Б. Альбом для логопеда /О.Б. Иншакова.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2003. – 739 с. </w:t>
      </w:r>
    </w:p>
    <w:p w:rsidR="001B1709" w:rsidRDefault="001B1709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0.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Йощенко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, В.О. сборник примерных форм документов и методических материалов к организации логопедической работы в ДОУ.  В.О.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Йощенко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– М.: АРКТИ, 2010. – 248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11. Каше, Г.А. Подготовка к школе детей с недостатками речи: Пособие для логопеда. – М.: Просвещение, 1985. – 207с. </w:t>
      </w:r>
    </w:p>
    <w:p w:rsidR="00985CD8" w:rsidRPr="00985CD8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12. Коноваленко, В.В. Индивидуально-подгрупповая работа по коррекции звукопроизношения /В.В. Коноваленко, С.В. Коноваленко, М.И. Кременецкая. – 3-е изд.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  доп. – М.: Издательство ГНОМ, 2011. – 216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Е.М. Уроки логопеда: игры для развития речи /Е.М.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: ОЛИСС, 2011. – 192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О.И. пальчиковые игры. /О.И.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СПб.: Изд. дом «Литера», 2012. – 32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15. Куликовская, Т.А. По ладошке прокачусь. Массажные игры для рук. – М.: Карапуз, 2013. – 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16. Лопатина, Л.В. Адаптированная основная образовательная программа дошкольного образования (для дошкольников с тяжелыми нарушениями речи) /Л.Б.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О.П.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Г.Г.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др. под ред. Л.В. Лопатиной. – СПб: 2014. – 145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17.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Мелкозёрова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Е.В. Рабочая программа коррекционной деятельности по преодолению фонетического и фонетико-фонематического недоразвития речи у детей 5–7 лет общеразвивающего ДОУ, не имеющего в своей структуре специализированных групп. Молодой ученый. – 2015. – №18. – С. 479-490.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Ю.В. Логопедический массаж и гимнастика. Работа над звукопроизношением. – М.: Айрис-пресс, 2010. – 128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Пелымская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Т. Формирование устной речи дошкольников с нарушенным слухом. Т.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Пелымская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Шматко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2008. – 224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Рудик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О.С. Практическая коррекционная работа с детьми с ОНР.  О.С.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Рудик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2014. – 320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21. Степанова, О.А. Дошкольная логопедическая служба. — М.: ТЦ Сфера, 2006. – 128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22. Филичева, Т.Б., Чиркина, Г.В. Воспитание и обучение детей дошкольного возраста с фонетико-фонематическим недоразвитием: Программа и методические рекомендации для дошкольных образовательных учреждений компенсирующего вида. – М.: Школьная пресса, 2002. – 32 с. </w:t>
      </w:r>
    </w:p>
    <w:p w:rsidR="00F55F1D" w:rsidRPr="00985CD8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23. Филичева, Т.Б., Чиркина, Г.В., Туманова, Т.В. Коррекция нарушений речи: Программы дошкольных образовательных учреждений компенсирующего вида для детей с нарушениями речи. – М.: «Просвещение» 2008. – 272 с.</w:t>
      </w:r>
    </w:p>
    <w:sectPr w:rsidR="00F55F1D" w:rsidRPr="00985CD8" w:rsidSect="00AD5647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F0D"/>
    <w:multiLevelType w:val="hybridMultilevel"/>
    <w:tmpl w:val="0EAEAF74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536E"/>
    <w:multiLevelType w:val="hybridMultilevel"/>
    <w:tmpl w:val="FC7CAE5E"/>
    <w:lvl w:ilvl="0" w:tplc="C008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D3D39"/>
    <w:multiLevelType w:val="hybridMultilevel"/>
    <w:tmpl w:val="AB44C61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734B"/>
    <w:multiLevelType w:val="hybridMultilevel"/>
    <w:tmpl w:val="0B1EF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D214B"/>
    <w:multiLevelType w:val="hybridMultilevel"/>
    <w:tmpl w:val="C41E531C"/>
    <w:lvl w:ilvl="0" w:tplc="8C9CB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E805D1"/>
    <w:multiLevelType w:val="hybridMultilevel"/>
    <w:tmpl w:val="C8286004"/>
    <w:lvl w:ilvl="0" w:tplc="8C9C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CD8"/>
    <w:rsid w:val="000059BE"/>
    <w:rsid w:val="00070C2C"/>
    <w:rsid w:val="000F7953"/>
    <w:rsid w:val="00130B7F"/>
    <w:rsid w:val="00132254"/>
    <w:rsid w:val="001809AD"/>
    <w:rsid w:val="001B1709"/>
    <w:rsid w:val="00202CD5"/>
    <w:rsid w:val="0026316E"/>
    <w:rsid w:val="00267EAE"/>
    <w:rsid w:val="002976DD"/>
    <w:rsid w:val="002D1755"/>
    <w:rsid w:val="002E01A9"/>
    <w:rsid w:val="002F225B"/>
    <w:rsid w:val="0035774B"/>
    <w:rsid w:val="003B6962"/>
    <w:rsid w:val="003E5026"/>
    <w:rsid w:val="0041278A"/>
    <w:rsid w:val="0041495A"/>
    <w:rsid w:val="00430F48"/>
    <w:rsid w:val="004D018F"/>
    <w:rsid w:val="00591951"/>
    <w:rsid w:val="005C72B0"/>
    <w:rsid w:val="005F3EDA"/>
    <w:rsid w:val="006A2E60"/>
    <w:rsid w:val="006B1A2D"/>
    <w:rsid w:val="006B2757"/>
    <w:rsid w:val="007601C8"/>
    <w:rsid w:val="007E6A51"/>
    <w:rsid w:val="00864E7A"/>
    <w:rsid w:val="00885E63"/>
    <w:rsid w:val="00903762"/>
    <w:rsid w:val="009577C3"/>
    <w:rsid w:val="00985CD8"/>
    <w:rsid w:val="009D2D85"/>
    <w:rsid w:val="00A07645"/>
    <w:rsid w:val="00A543F9"/>
    <w:rsid w:val="00A94289"/>
    <w:rsid w:val="00AD3FB3"/>
    <w:rsid w:val="00AD5647"/>
    <w:rsid w:val="00B10A52"/>
    <w:rsid w:val="00BC0D14"/>
    <w:rsid w:val="00BC2703"/>
    <w:rsid w:val="00BE0226"/>
    <w:rsid w:val="00BF0403"/>
    <w:rsid w:val="00C05879"/>
    <w:rsid w:val="00C67A2F"/>
    <w:rsid w:val="00C71B3E"/>
    <w:rsid w:val="00C75631"/>
    <w:rsid w:val="00D01C32"/>
    <w:rsid w:val="00D024C6"/>
    <w:rsid w:val="00D26073"/>
    <w:rsid w:val="00D3440F"/>
    <w:rsid w:val="00D968E4"/>
    <w:rsid w:val="00DA716C"/>
    <w:rsid w:val="00DB7803"/>
    <w:rsid w:val="00DD3A15"/>
    <w:rsid w:val="00E213B8"/>
    <w:rsid w:val="00EC608F"/>
    <w:rsid w:val="00EF3765"/>
    <w:rsid w:val="00F55F1D"/>
    <w:rsid w:val="00F71967"/>
    <w:rsid w:val="00F74688"/>
    <w:rsid w:val="00F76F9C"/>
    <w:rsid w:val="00F86A24"/>
    <w:rsid w:val="00FC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2B0"/>
    <w:pPr>
      <w:ind w:left="720"/>
      <w:contextualSpacing/>
    </w:pPr>
  </w:style>
  <w:style w:type="paragraph" w:customStyle="1" w:styleId="8">
    <w:name w:val="Без интервала8"/>
    <w:rsid w:val="004D018F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styleId="a5">
    <w:name w:val="No Spacing"/>
    <w:uiPriority w:val="1"/>
    <w:qFormat/>
    <w:rsid w:val="009D2D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alendarnie_plan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AAE80-F805-4875-A25F-57FAE44B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26</Pages>
  <Words>9274</Words>
  <Characters>52866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Шлемов</dc:creator>
  <cp:keywords/>
  <dc:description/>
  <cp:lastModifiedBy>User</cp:lastModifiedBy>
  <cp:revision>33</cp:revision>
  <dcterms:created xsi:type="dcterms:W3CDTF">2019-09-04T05:42:00Z</dcterms:created>
  <dcterms:modified xsi:type="dcterms:W3CDTF">2022-12-14T18:43:00Z</dcterms:modified>
</cp:coreProperties>
</file>