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FF0000"/>
          <w:sz w:val="40"/>
          <w:szCs w:val="40"/>
          <w:lang w:eastAsia="ru-RU"/>
        </w:rPr>
        <w:t xml:space="preserve">« Методы работы с детьми дошкольного возраста в соответствии ФГОС </w:t>
      </w:r>
      <w:proofErr w:type="gramStart"/>
      <w:r w:rsidRPr="00296EBF">
        <w:rPr>
          <w:rFonts w:ascii="Times New Roman" w:eastAsia="Times New Roman" w:hAnsi="Times New Roman" w:cs="Times New Roman"/>
          <w:b/>
          <w:bCs/>
          <w:color w:val="FF0000"/>
          <w:sz w:val="40"/>
          <w:szCs w:val="40"/>
          <w:lang w:eastAsia="ru-RU"/>
        </w:rPr>
        <w:t>ДО</w:t>
      </w:r>
      <w:proofErr w:type="gramEnd"/>
      <w:r w:rsidRPr="00296EBF">
        <w:rPr>
          <w:rFonts w:ascii="Times New Roman" w:eastAsia="Times New Roman" w:hAnsi="Times New Roman" w:cs="Times New Roman"/>
          <w:b/>
          <w:bCs/>
          <w:color w:val="FF0000"/>
          <w:sz w:val="40"/>
          <w:szCs w:val="40"/>
          <w:lang w:eastAsia="ru-RU"/>
        </w:rPr>
        <w:t>»</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В Федеральном Государственном образовательном стандарте дошкольного образования одним из психолого-педагогических условий для успешной реализации программы является использование в образовательном процессе методов соответствующих их психолого-возрастным и индивидуальным особенностям</w:t>
      </w:r>
      <w:r w:rsidRPr="00296EBF">
        <w:rPr>
          <w:rFonts w:ascii="Calibri" w:eastAsia="Times New Roman" w:hAnsi="Calibri" w:cs="Arial"/>
          <w:color w:val="000000"/>
          <w:lang w:eastAsia="ru-RU"/>
        </w:rPr>
        <w:t>.</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proofErr w:type="gramStart"/>
      <w:r w:rsidRPr="00296EBF">
        <w:rPr>
          <w:rFonts w:ascii="Times New Roman" w:eastAsia="Times New Roman" w:hAnsi="Times New Roman" w:cs="Times New Roman"/>
          <w:color w:val="000000"/>
          <w:sz w:val="24"/>
          <w:szCs w:val="24"/>
          <w:lang w:eastAsia="ru-RU"/>
        </w:rPr>
        <w:t>В нашем МБДОУ  детский сад «Золотая рыбка» мы используем, практические, наглядные и игровые методы в сочетании со словесными методами.</w:t>
      </w:r>
      <w:proofErr w:type="gramEnd"/>
      <w:r w:rsidRPr="00296EBF">
        <w:rPr>
          <w:rFonts w:ascii="Times New Roman" w:eastAsia="Times New Roman" w:hAnsi="Times New Roman" w:cs="Times New Roman"/>
          <w:color w:val="000000"/>
          <w:sz w:val="24"/>
          <w:szCs w:val="24"/>
          <w:lang w:eastAsia="ru-RU"/>
        </w:rPr>
        <w:t> Процесс обучения детей строится, опираясь на наглядность в обучении, а специальная организация среды способствует расширению и углублению представлений детей.</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proofErr w:type="gramStart"/>
      <w:r w:rsidRPr="00296EBF">
        <w:rPr>
          <w:rFonts w:ascii="Times New Roman" w:eastAsia="Times New Roman" w:hAnsi="Times New Roman" w:cs="Times New Roman"/>
          <w:b/>
          <w:bCs/>
          <w:color w:val="000000"/>
          <w:sz w:val="24"/>
          <w:szCs w:val="24"/>
          <w:lang w:eastAsia="ru-RU"/>
        </w:rPr>
        <w:t>Метод обучения</w:t>
      </w:r>
      <w:r w:rsidRPr="00296EBF">
        <w:rPr>
          <w:rFonts w:ascii="Times New Roman" w:eastAsia="Times New Roman" w:hAnsi="Times New Roman" w:cs="Times New Roman"/>
          <w:color w:val="000000"/>
          <w:sz w:val="24"/>
          <w:szCs w:val="24"/>
          <w:lang w:eastAsia="ru-RU"/>
        </w:rPr>
        <w:t> - </w:t>
      </w:r>
      <w:r w:rsidRPr="00296EBF">
        <w:rPr>
          <w:rFonts w:ascii="Times New Roman" w:eastAsia="Times New Roman" w:hAnsi="Times New Roman" w:cs="Times New Roman"/>
          <w:i/>
          <w:iCs/>
          <w:color w:val="000000"/>
          <w:sz w:val="24"/>
          <w:szCs w:val="24"/>
          <w:lang w:eastAsia="ru-RU"/>
        </w:rPr>
        <w:t>это способ взаимосвязанной, упорядоченной деятельности обучающих и обучаемых, направленный на реализацию задач обучения.</w:t>
      </w:r>
      <w:proofErr w:type="gramEnd"/>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4"/>
          <w:szCs w:val="24"/>
          <w:lang w:eastAsia="ru-RU"/>
        </w:rPr>
        <w:t>Метод обучения характеризуется тремя важными признаками:</w:t>
      </w:r>
    </w:p>
    <w:p w:rsidR="00296EBF" w:rsidRPr="00296EBF" w:rsidRDefault="00296EBF" w:rsidP="00296EBF">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он обозначает цель обучения,</w:t>
      </w:r>
    </w:p>
    <w:p w:rsidR="00296EBF" w:rsidRPr="00296EBF" w:rsidRDefault="00296EBF" w:rsidP="00296EBF">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способ усвоения учебного материала</w:t>
      </w:r>
    </w:p>
    <w:p w:rsidR="00296EBF" w:rsidRPr="00296EBF" w:rsidRDefault="00296EBF" w:rsidP="00296EBF">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характер взаимодействия обучающего и обучаемого.</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4"/>
          <w:szCs w:val="24"/>
          <w:lang w:eastAsia="ru-RU"/>
        </w:rPr>
        <w:t>Прием обучения - структурная единица метода.</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Метод и прием соотносятся как часть к целому. Одни и те же приемы могут быть использованы в разных методах, и один метод может включать разные приемы.</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4"/>
          <w:szCs w:val="24"/>
          <w:lang w:eastAsia="ru-RU"/>
        </w:rPr>
        <w:t>Приемы</w:t>
      </w:r>
      <w:r w:rsidRPr="00296EBF">
        <w:rPr>
          <w:rFonts w:ascii="Times New Roman" w:eastAsia="Times New Roman" w:hAnsi="Times New Roman" w:cs="Times New Roman"/>
          <w:color w:val="000000"/>
          <w:sz w:val="24"/>
          <w:szCs w:val="24"/>
          <w:lang w:eastAsia="ru-RU"/>
        </w:rPr>
        <w:t> - </w:t>
      </w:r>
      <w:r w:rsidRPr="00296EBF">
        <w:rPr>
          <w:rFonts w:ascii="Times New Roman" w:eastAsia="Times New Roman" w:hAnsi="Times New Roman" w:cs="Times New Roman"/>
          <w:i/>
          <w:iCs/>
          <w:color w:val="000000"/>
          <w:sz w:val="24"/>
          <w:szCs w:val="24"/>
          <w:lang w:eastAsia="ru-RU"/>
        </w:rPr>
        <w:t>это обусловленные методом конкретные действия обучающего и обучаемого, которые характеризуются завершенностью и ведут к достижению ближайших задач.</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В дидактике детского сада чаще всего используется традиционная классификация методов по источнику передачи информации и характеру ее восприятия – это: </w:t>
      </w:r>
      <w:r w:rsidRPr="00296EBF">
        <w:rPr>
          <w:rFonts w:ascii="Times New Roman" w:eastAsia="Times New Roman" w:hAnsi="Times New Roman" w:cs="Times New Roman"/>
          <w:b/>
          <w:bCs/>
          <w:color w:val="000000"/>
          <w:sz w:val="24"/>
          <w:szCs w:val="24"/>
          <w:lang w:eastAsia="ru-RU"/>
        </w:rPr>
        <w:t>наглядные, словесные и практические методы, игровые.</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Все  группы методов используются в обучении на протяжении всего дошкольного возраста, так же, как сосуществуют основные формы мышления. Каждая из выделенных групп методов предполагает включение приемов различного характера (наглядный показ образца, способа действия, вопрос, объяснение, игровые приемы — имитация голоса, движения и т. д.), в результате чего в каждом методе в различных сочетаниях используются все три формы мышления при ведущей, определяющей роли одной из них.</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В целом обучение на занятиях в детском саду характеризуется живостью и непосредственностью проявлений детей, разнообразием приемов действий, небольшим образовательным содержанием, опорой на детский опыт, широкой и яркой наглядной основой, использованием игровых и занимательных приемов обучения, многогранными связями обучения с повседневной деятельностью детей.</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8"/>
          <w:szCs w:val="28"/>
          <w:lang w:eastAsia="ru-RU"/>
        </w:rPr>
        <w:t>НАГЛЯДНЫЙ МЕТОД</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Наглядные методы и приемы — использование их отвечает дидактическому принципу наглядности и связано с особенностями детского мышления.</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4"/>
          <w:szCs w:val="24"/>
          <w:lang w:eastAsia="ru-RU"/>
        </w:rPr>
        <w:t>Наблюдение</w:t>
      </w:r>
      <w:r w:rsidRPr="00296EBF">
        <w:rPr>
          <w:rFonts w:ascii="Times New Roman" w:eastAsia="Times New Roman" w:hAnsi="Times New Roman" w:cs="Times New Roman"/>
          <w:color w:val="000000"/>
          <w:sz w:val="24"/>
          <w:szCs w:val="24"/>
          <w:lang w:eastAsia="ru-RU"/>
        </w:rPr>
        <w:t xml:space="preserve"> — это целенаправленное, планомерное восприятие ребенком предметов и явлений окружающего мира, в котором активно взаимодействуют восприятие, </w:t>
      </w:r>
      <w:proofErr w:type="spellStart"/>
      <w:r w:rsidRPr="00296EBF">
        <w:rPr>
          <w:rFonts w:ascii="Times New Roman" w:eastAsia="Times New Roman" w:hAnsi="Times New Roman" w:cs="Times New Roman"/>
          <w:color w:val="000000"/>
          <w:sz w:val="24"/>
          <w:szCs w:val="24"/>
          <w:lang w:eastAsia="ru-RU"/>
        </w:rPr>
        <w:t>мышлениеи</w:t>
      </w:r>
      <w:proofErr w:type="spellEnd"/>
      <w:r w:rsidRPr="00296EBF">
        <w:rPr>
          <w:rFonts w:ascii="Times New Roman" w:eastAsia="Times New Roman" w:hAnsi="Times New Roman" w:cs="Times New Roman"/>
          <w:color w:val="000000"/>
          <w:sz w:val="24"/>
          <w:szCs w:val="24"/>
          <w:lang w:eastAsia="ru-RU"/>
        </w:rPr>
        <w:t xml:space="preserve"> речь. С помощью этого метода воспитатель направляет восприятие ребенка на выделение в предметах и явлениях основных, существенных признаков, на установление причинно-следственных связей и зависимостей между предметами и явлениями.</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В обучении детей используются наблюдение разного вида:</w:t>
      </w:r>
    </w:p>
    <w:p w:rsidR="00296EBF" w:rsidRPr="00296EBF" w:rsidRDefault="00296EBF" w:rsidP="00296EBF">
      <w:pPr>
        <w:numPr>
          <w:ilvl w:val="0"/>
          <w:numId w:val="2"/>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распознающего  характера,  с  помощью  которых  формируются  знания  о  свойствах и качествах предметов и явлений (форма, цвет, величина и т.д.)</w:t>
      </w:r>
    </w:p>
    <w:p w:rsidR="00296EBF" w:rsidRPr="00296EBF" w:rsidRDefault="00296EBF" w:rsidP="00296EBF">
      <w:pPr>
        <w:numPr>
          <w:ilvl w:val="0"/>
          <w:numId w:val="2"/>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за  изменением  и  преобразованием  объектов  (рост и развитие растений и животных и т. д.) — дает  знания  о  процессах,  объектах окружающего мира;</w:t>
      </w:r>
    </w:p>
    <w:p w:rsidR="00296EBF" w:rsidRPr="00296EBF" w:rsidRDefault="00296EBF" w:rsidP="00296EBF">
      <w:pPr>
        <w:numPr>
          <w:ilvl w:val="0"/>
          <w:numId w:val="2"/>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 репродуктивного характера, когда по отдельным признакам, устанавливается состояние объекта, по части — картина всего явления;</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lastRenderedPageBreak/>
        <w:t>Эффективность метода наблюдения обеспечивается при выполнении воспитателем следующих требований:</w:t>
      </w:r>
    </w:p>
    <w:p w:rsidR="00296EBF" w:rsidRPr="00296EBF" w:rsidRDefault="00296EBF" w:rsidP="00296EBF">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ясность и конкретность постановки перед детьми цели, задач наблюдения;</w:t>
      </w:r>
    </w:p>
    <w:p w:rsidR="00296EBF" w:rsidRPr="00296EBF" w:rsidRDefault="00296EBF" w:rsidP="00296EBF">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планомерное, последовательное развертывание процесса наблюдения;</w:t>
      </w:r>
    </w:p>
    <w:p w:rsidR="00296EBF" w:rsidRPr="00296EBF" w:rsidRDefault="00296EBF" w:rsidP="00296EBF">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учет возрастных возможностей детей при отборе объема представлений, формируемых в ходе наблюдения;</w:t>
      </w:r>
    </w:p>
    <w:p w:rsidR="00296EBF" w:rsidRPr="00296EBF" w:rsidRDefault="00296EBF" w:rsidP="00296EBF">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высокая умственная активность и самостоятельность детей.</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Метод демонстрации включает различные приемы:</w:t>
      </w:r>
    </w:p>
    <w:p w:rsidR="00296EBF" w:rsidRPr="00296EBF" w:rsidRDefault="00296EBF" w:rsidP="00296EBF">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 xml:space="preserve">Показ предметов — один  из  самых  распространенных  приемов  обучения: дети рассматривают кукольную мебель и одежду, посуду, домашние вещи, орудия </w:t>
      </w:r>
      <w:proofErr w:type="spellStart"/>
      <w:r w:rsidRPr="00296EBF">
        <w:rPr>
          <w:rFonts w:ascii="Times New Roman" w:eastAsia="Times New Roman" w:hAnsi="Times New Roman" w:cs="Times New Roman"/>
          <w:color w:val="000000"/>
          <w:sz w:val="24"/>
          <w:szCs w:val="24"/>
          <w:lang w:eastAsia="ru-RU"/>
        </w:rPr>
        <w:t>труда</w:t>
      </w:r>
      <w:proofErr w:type="gramStart"/>
      <w:r w:rsidRPr="00296EBF">
        <w:rPr>
          <w:rFonts w:ascii="Times New Roman" w:eastAsia="Times New Roman" w:hAnsi="Times New Roman" w:cs="Times New Roman"/>
          <w:color w:val="000000"/>
          <w:sz w:val="24"/>
          <w:szCs w:val="24"/>
          <w:lang w:eastAsia="ru-RU"/>
        </w:rPr>
        <w:t>,о</w:t>
      </w:r>
      <w:proofErr w:type="gramEnd"/>
      <w:r w:rsidRPr="00296EBF">
        <w:rPr>
          <w:rFonts w:ascii="Times New Roman" w:eastAsia="Times New Roman" w:hAnsi="Times New Roman" w:cs="Times New Roman"/>
          <w:color w:val="000000"/>
          <w:sz w:val="24"/>
          <w:szCs w:val="24"/>
          <w:lang w:eastAsia="ru-RU"/>
        </w:rPr>
        <w:t>борудование</w:t>
      </w:r>
      <w:proofErr w:type="spellEnd"/>
      <w:r w:rsidRPr="00296EBF">
        <w:rPr>
          <w:rFonts w:ascii="Times New Roman" w:eastAsia="Times New Roman" w:hAnsi="Times New Roman" w:cs="Times New Roman"/>
          <w:color w:val="000000"/>
          <w:sz w:val="24"/>
          <w:szCs w:val="24"/>
          <w:lang w:eastAsia="ru-RU"/>
        </w:rPr>
        <w:t xml:space="preserve"> для рисования, лепки, аппликации и др.;</w:t>
      </w:r>
    </w:p>
    <w:p w:rsidR="00296EBF" w:rsidRPr="00296EBF" w:rsidRDefault="00296EBF" w:rsidP="00296EBF">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 xml:space="preserve">Показ образца —  один  из  приемов,  которым  пользуются при обучении изобразительной деятельности, конструированию. Образцом может быть </w:t>
      </w:r>
      <w:proofErr w:type="spellStart"/>
      <w:r w:rsidRPr="00296EBF">
        <w:rPr>
          <w:rFonts w:ascii="Times New Roman" w:eastAsia="Times New Roman" w:hAnsi="Times New Roman" w:cs="Times New Roman"/>
          <w:color w:val="000000"/>
          <w:sz w:val="24"/>
          <w:szCs w:val="24"/>
          <w:lang w:eastAsia="ru-RU"/>
        </w:rPr>
        <w:t>рисунок</w:t>
      </w:r>
      <w:proofErr w:type="gramStart"/>
      <w:r w:rsidRPr="00296EBF">
        <w:rPr>
          <w:rFonts w:ascii="Times New Roman" w:eastAsia="Times New Roman" w:hAnsi="Times New Roman" w:cs="Times New Roman"/>
          <w:color w:val="000000"/>
          <w:sz w:val="24"/>
          <w:szCs w:val="24"/>
          <w:lang w:eastAsia="ru-RU"/>
        </w:rPr>
        <w:t>,а</w:t>
      </w:r>
      <w:proofErr w:type="gramEnd"/>
      <w:r w:rsidRPr="00296EBF">
        <w:rPr>
          <w:rFonts w:ascii="Times New Roman" w:eastAsia="Times New Roman" w:hAnsi="Times New Roman" w:cs="Times New Roman"/>
          <w:color w:val="000000"/>
          <w:sz w:val="24"/>
          <w:szCs w:val="24"/>
          <w:lang w:eastAsia="ru-RU"/>
        </w:rPr>
        <w:t>ппликация</w:t>
      </w:r>
      <w:proofErr w:type="spellEnd"/>
      <w:r w:rsidRPr="00296EBF">
        <w:rPr>
          <w:rFonts w:ascii="Times New Roman" w:eastAsia="Times New Roman" w:hAnsi="Times New Roman" w:cs="Times New Roman"/>
          <w:color w:val="000000"/>
          <w:sz w:val="24"/>
          <w:szCs w:val="24"/>
          <w:lang w:eastAsia="ru-RU"/>
        </w:rPr>
        <w:t>, поделка;</w:t>
      </w:r>
    </w:p>
    <w:p w:rsidR="00296EBF" w:rsidRPr="00296EBF" w:rsidRDefault="00296EBF" w:rsidP="00296EBF">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 xml:space="preserve">Показ способа действий — используется  на  занятиях  по  развитию  движений, музыкальных, </w:t>
      </w:r>
      <w:proofErr w:type="spellStart"/>
      <w:r w:rsidRPr="00296EBF">
        <w:rPr>
          <w:rFonts w:ascii="Times New Roman" w:eastAsia="Times New Roman" w:hAnsi="Times New Roman" w:cs="Times New Roman"/>
          <w:color w:val="000000"/>
          <w:sz w:val="24"/>
          <w:szCs w:val="24"/>
          <w:lang w:eastAsia="ru-RU"/>
        </w:rPr>
        <w:t>изодеятельности</w:t>
      </w:r>
      <w:proofErr w:type="spellEnd"/>
      <w:r w:rsidRPr="00296EBF">
        <w:rPr>
          <w:rFonts w:ascii="Times New Roman" w:eastAsia="Times New Roman" w:hAnsi="Times New Roman" w:cs="Times New Roman"/>
          <w:color w:val="000000"/>
          <w:sz w:val="24"/>
          <w:szCs w:val="24"/>
          <w:lang w:eastAsia="ru-RU"/>
        </w:rPr>
        <w:t xml:space="preserve"> и др., он должен быть точным, выразительным, разделенным на части; может быть полным или частичным;</w:t>
      </w:r>
    </w:p>
    <w:p w:rsidR="00296EBF" w:rsidRPr="00296EBF" w:rsidRDefault="00296EBF" w:rsidP="00296EBF">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Демонстрация картин, иллюстраций помогает детям представить те стороны и свойства изучаемых предметов и явлений, которые они не могут непосредственно воспринять.</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Демонстрация диафильмов, кинофильмов, видеофильмов, спектаклей в образовательной работе помогает решению двух больших задач:</w:t>
      </w:r>
    </w:p>
    <w:p w:rsidR="00296EBF" w:rsidRPr="00296EBF" w:rsidRDefault="00296EBF" w:rsidP="00296EBF">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расширение представлений детей и развитие их ре</w:t>
      </w:r>
    </w:p>
    <w:p w:rsidR="00296EBF" w:rsidRPr="00296EBF" w:rsidRDefault="00296EBF" w:rsidP="00296EBF">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воспитание культурного зрителя, способного к глубокому восприятию.</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Умение воспринимать и понимать изображенное на экране формируется под воздействием взрослого. При этом имеет значение и высокая эмоциональность детей — их увлекают яркость и динамичность явлений, внешняя сторона действий и поступков героев. В связи с этим возникает необходимость научить детей глубоко воспринимать содержание.</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Общая методика демонстрации учебных фильмов складывается из следующих этапов:</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предварительная беседа с детьми, в ходе которой оживают опыт, знания детей о том явлении, которому посвящен учебный фильм. В итоге обсуждения перед детьми ставится новая познавательная задача, затем им показывают фильм;</w:t>
      </w:r>
    </w:p>
    <w:p w:rsidR="00296EBF" w:rsidRPr="00296EBF" w:rsidRDefault="00296EBF" w:rsidP="00296EBF">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после  просмотра  фильма  в  короткой  беседе  дети обмениваются впечатлениями со сверстниками и воспитателем. В этой беседе не следует требовать воспроизведения содержания фильма. Воспитатель лишь задает вопросы, позволяющие ему выяснить, как дети усвоили содержание, помогает им понять идеи, установить связи;</w:t>
      </w:r>
    </w:p>
    <w:p w:rsidR="00296EBF" w:rsidRPr="00296EBF" w:rsidRDefault="00296EBF" w:rsidP="00296EBF">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 xml:space="preserve">через несколько дней проводится повторный показ фильма, при этом обращается внимание на те стороны, которые в </w:t>
      </w:r>
      <w:proofErr w:type="gramStart"/>
      <w:r w:rsidRPr="00296EBF">
        <w:rPr>
          <w:rFonts w:ascii="Times New Roman" w:eastAsia="Times New Roman" w:hAnsi="Times New Roman" w:cs="Times New Roman"/>
          <w:color w:val="000000"/>
          <w:sz w:val="24"/>
          <w:szCs w:val="24"/>
          <w:lang w:eastAsia="ru-RU"/>
        </w:rPr>
        <w:t>предыдущий</w:t>
      </w:r>
      <w:proofErr w:type="gramEnd"/>
      <w:r w:rsidRPr="00296EBF">
        <w:rPr>
          <w:rFonts w:ascii="Times New Roman" w:eastAsia="Times New Roman" w:hAnsi="Times New Roman" w:cs="Times New Roman"/>
          <w:color w:val="000000"/>
          <w:sz w:val="24"/>
          <w:szCs w:val="24"/>
          <w:lang w:eastAsia="ru-RU"/>
        </w:rPr>
        <w:t xml:space="preserve"> раз оказались недостаточно восприняты или поняты;</w:t>
      </w:r>
    </w:p>
    <w:p w:rsidR="00296EBF" w:rsidRPr="00296EBF" w:rsidRDefault="00296EBF" w:rsidP="00296EBF">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после повторного просмотра проводится беседа. Она включает пересказ содержания, его анализ — выделение существенных фактов и связей между ними. В ходе беседы важно сохранить и углубить эмоциональное впечатление от просмотренного фильма, сопереживание детьми воспринятых событий и отношения к героям.</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proofErr w:type="gramStart"/>
      <w:r w:rsidRPr="00296EBF">
        <w:rPr>
          <w:rFonts w:ascii="Times New Roman" w:eastAsia="Times New Roman" w:hAnsi="Times New Roman" w:cs="Times New Roman"/>
          <w:color w:val="000000"/>
          <w:sz w:val="24"/>
          <w:szCs w:val="24"/>
          <w:lang w:eastAsia="ru-RU"/>
        </w:rPr>
        <w:t>Важное значение</w:t>
      </w:r>
      <w:proofErr w:type="gramEnd"/>
      <w:r w:rsidRPr="00296EBF">
        <w:rPr>
          <w:rFonts w:ascii="Times New Roman" w:eastAsia="Times New Roman" w:hAnsi="Times New Roman" w:cs="Times New Roman"/>
          <w:color w:val="000000"/>
          <w:sz w:val="24"/>
          <w:szCs w:val="24"/>
          <w:lang w:eastAsia="ru-RU"/>
        </w:rPr>
        <w:t xml:space="preserve"> имеет просмотр дошкольником спектаклей, показ которых организуется воспитателями в детском саду. Для этого приглашаются актеры театров или театральных студий. В ходе спектакля осуществляется живое общение актеров (действующих   лиц)   с   детьми.   Дети   эмоционально   оценивают   происходящее, внимательно следя за ходом представления. Кроме приглашения театральных актеров в </w:t>
      </w:r>
      <w:proofErr w:type="spellStart"/>
      <w:r w:rsidRPr="00296EBF">
        <w:rPr>
          <w:rFonts w:ascii="Times New Roman" w:eastAsia="Times New Roman" w:hAnsi="Times New Roman" w:cs="Times New Roman"/>
          <w:color w:val="000000"/>
          <w:sz w:val="24"/>
          <w:szCs w:val="24"/>
          <w:lang w:eastAsia="ru-RU"/>
        </w:rPr>
        <w:t>дошкольно</w:t>
      </w:r>
      <w:proofErr w:type="spellEnd"/>
      <w:r w:rsidRPr="00296EBF">
        <w:rPr>
          <w:rFonts w:ascii="Times New Roman" w:eastAsia="Times New Roman" w:hAnsi="Times New Roman" w:cs="Times New Roman"/>
          <w:color w:val="000000"/>
          <w:sz w:val="24"/>
          <w:szCs w:val="24"/>
          <w:lang w:eastAsia="ru-RU"/>
        </w:rPr>
        <w:t xml:space="preserve">-педагогические учреждения, полезно водить детей на детские спектакли </w:t>
      </w:r>
      <w:proofErr w:type="spellStart"/>
      <w:r w:rsidRPr="00296EBF">
        <w:rPr>
          <w:rFonts w:ascii="Times New Roman" w:eastAsia="Times New Roman" w:hAnsi="Times New Roman" w:cs="Times New Roman"/>
          <w:color w:val="000000"/>
          <w:sz w:val="24"/>
          <w:szCs w:val="24"/>
          <w:lang w:eastAsia="ru-RU"/>
        </w:rPr>
        <w:t>втеатр</w:t>
      </w:r>
      <w:proofErr w:type="spellEnd"/>
      <w:r w:rsidRPr="00296EBF">
        <w:rPr>
          <w:rFonts w:ascii="Times New Roman" w:eastAsia="Times New Roman" w:hAnsi="Times New Roman" w:cs="Times New Roman"/>
          <w:color w:val="000000"/>
          <w:sz w:val="24"/>
          <w:szCs w:val="24"/>
          <w:lang w:eastAsia="ru-RU"/>
        </w:rPr>
        <w:t>. Ведь само посещение театра может стать настоящим праздником, подарить много новых ярких впечатлений и волнующих переживаний.</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Театр может стать для детей источником радости, воспитать в них талант быть зрителями, понимать сценическое искусство. Просмотр спектаклей позволяет развить эстетическую, нравственную и эмоциональную чуткость, помочь детям постичь законы театрального искусства. Если педагогу удастся подготовить дошкольников к внимательному просмотру спектакля, то им станет доступен мир, созданный автором и режиссером спектакля, сможет увлечь их, обогатить воображение. Привычка быть зрителем поможет дошкольнику познать особый, образный мир театрального искусства.</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Игра воображения позволяет развить творческое мышление. Сразу после спектакля дошкольники отвечают на вопросы о сюжете, о смысле показанного представления. Воспитатели при этом могут оценить интеллектуальный уровень подготовки детей благодаря полноте и правильности их ответов, дать детям необходимые разъяснения о новых понятиях, которые они узнали в ходе спектакля.</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 xml:space="preserve">Рассматривание картин в учебном процессе детского сада используется для решения различных дидактических задач. В первую очередь это помогает понять ребенку, что живопись отражает окружающую нас реальность, а также позволяет художнику изобразить плод его фантазии, воображения. Кроме того, это очень важно для развития эстетических вкусов ребенка, нравственных и эмоциональных оценок и представлений об окружающем. Рассматривание картин помогает лучше понять и даже почувствовать яркие эмоциональные переживания, учит сопереживать, формировать собственное отношение к </w:t>
      </w:r>
      <w:proofErr w:type="gramStart"/>
      <w:r w:rsidRPr="00296EBF">
        <w:rPr>
          <w:rFonts w:ascii="Times New Roman" w:eastAsia="Times New Roman" w:hAnsi="Times New Roman" w:cs="Times New Roman"/>
          <w:color w:val="000000"/>
          <w:sz w:val="24"/>
          <w:szCs w:val="24"/>
          <w:lang w:eastAsia="ru-RU"/>
        </w:rPr>
        <w:t>увиденному</w:t>
      </w:r>
      <w:proofErr w:type="gramEnd"/>
      <w:r w:rsidRPr="00296EBF">
        <w:rPr>
          <w:rFonts w:ascii="Times New Roman" w:eastAsia="Times New Roman" w:hAnsi="Times New Roman" w:cs="Times New Roman"/>
          <w:color w:val="000000"/>
          <w:sz w:val="24"/>
          <w:szCs w:val="24"/>
          <w:lang w:eastAsia="ru-RU"/>
        </w:rPr>
        <w:t>.</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Помимо формирования художественных вкусов дошкольников, здесь присутствует важный познавательный момент — знакомство с произведениями знаменитых художников прошлого и современности, умение различать жанры живописи (портрет, пейзаж, натюрморт). Большую роль здесь играют экскурсии в музеи изобразительного искусства. Экскурсии должны быть организованы с участием специалиста, который мог бы наиболее полно раскрыть детям художественный материал. При этом необходимо учитывать возрастные, психологические и интеллектуальные возможности группы дошкольников.</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Использование наглядных методов обеспечивает развитие восприятия как ведущего познавательного процесса, а также развитие наглядно-действенной, наглядно-образной форм мышления и речи, основных видов деятельности дошкольника — игры, изобразительной и трудовой деятельности.</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8"/>
          <w:szCs w:val="28"/>
          <w:lang w:eastAsia="ru-RU"/>
        </w:rPr>
        <w:t>ПРАКТИЧЕСКИЙ МЕТОД</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К группе практических методов обучения в детском саду относятся:</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упражнения;</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 игровой метод;</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 элементарные опыты;</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 моделирование.</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Познавательная деятельность детей при этом основывается на наглядно-действенных и наглядно-образных формах мышления во взаимодействии со словесно-логическим мышлением.</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4"/>
          <w:szCs w:val="24"/>
          <w:lang w:eastAsia="ru-RU"/>
        </w:rPr>
        <w:t>Упражнение</w:t>
      </w:r>
      <w:r w:rsidRPr="00296EBF">
        <w:rPr>
          <w:rFonts w:ascii="Times New Roman" w:eastAsia="Times New Roman" w:hAnsi="Times New Roman" w:cs="Times New Roman"/>
          <w:color w:val="000000"/>
          <w:sz w:val="24"/>
          <w:szCs w:val="24"/>
          <w:lang w:eastAsia="ru-RU"/>
        </w:rPr>
        <w:t> — это многократное повторение ребенком умственных и практических действий заданного содержания.</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Основные виды упражнений:</w:t>
      </w:r>
    </w:p>
    <w:p w:rsidR="00296EBF" w:rsidRPr="00296EBF" w:rsidRDefault="00296EBF" w:rsidP="00296EBF">
      <w:pPr>
        <w:numPr>
          <w:ilvl w:val="0"/>
          <w:numId w:val="7"/>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подражательного характера;</w:t>
      </w:r>
    </w:p>
    <w:p w:rsidR="00296EBF" w:rsidRPr="00296EBF" w:rsidRDefault="00296EBF" w:rsidP="00296EBF">
      <w:pPr>
        <w:numPr>
          <w:ilvl w:val="0"/>
          <w:numId w:val="7"/>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конструктивного характера;</w:t>
      </w:r>
    </w:p>
    <w:p w:rsidR="00296EBF" w:rsidRPr="00296EBF" w:rsidRDefault="00296EBF" w:rsidP="00296EBF">
      <w:pPr>
        <w:numPr>
          <w:ilvl w:val="0"/>
          <w:numId w:val="7"/>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творческого характера;</w:t>
      </w:r>
    </w:p>
    <w:p w:rsidR="00296EBF" w:rsidRPr="00296EBF" w:rsidRDefault="00296EBF" w:rsidP="00296EBF">
      <w:pPr>
        <w:numPr>
          <w:ilvl w:val="0"/>
          <w:numId w:val="7"/>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игровые.</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4"/>
          <w:szCs w:val="24"/>
          <w:lang w:eastAsia="ru-RU"/>
        </w:rPr>
        <w:t>Элементарный опыт</w:t>
      </w:r>
      <w:r w:rsidRPr="00296EBF">
        <w:rPr>
          <w:rFonts w:ascii="Times New Roman" w:eastAsia="Times New Roman" w:hAnsi="Times New Roman" w:cs="Times New Roman"/>
          <w:color w:val="000000"/>
          <w:sz w:val="24"/>
          <w:szCs w:val="24"/>
          <w:lang w:eastAsia="ru-RU"/>
        </w:rPr>
        <w:t> — это преобразование жизненной ситуации, предмета или явления с целью выявления скрытых, непосредственно не представленных свойств объектов, установления связей между ними, причин их изменения и т. д.</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4"/>
          <w:szCs w:val="24"/>
          <w:lang w:eastAsia="ru-RU"/>
        </w:rPr>
        <w:t>Моделирование</w:t>
      </w:r>
      <w:r w:rsidRPr="00296EBF">
        <w:rPr>
          <w:rFonts w:ascii="Times New Roman" w:eastAsia="Times New Roman" w:hAnsi="Times New Roman" w:cs="Times New Roman"/>
          <w:color w:val="000000"/>
          <w:sz w:val="24"/>
          <w:szCs w:val="24"/>
          <w:lang w:eastAsia="ru-RU"/>
        </w:rPr>
        <w:t> — процесс создания моделей и их использование в целях формирования знаний о свойствах, структуре, отношениях, связях объектов.</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8"/>
          <w:szCs w:val="28"/>
          <w:lang w:eastAsia="ru-RU"/>
        </w:rPr>
        <w:t>СЛОВЕСНЫЙ МЕТОД</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Живое общение взрослого и детей, которое характерно для речевых методов, оказывает большое воспитательное воздействие — оно возбуждает чувства, вызывает определенное отношение к содержанию формируемых знаний. Основные словесные методы, используемые в дошкольном обучении.</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4"/>
          <w:szCs w:val="24"/>
          <w:lang w:eastAsia="ru-RU"/>
        </w:rPr>
        <w:t>Рассказы воспитателя</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Основная задача этого метода — создать у детей яркие и точные представления о событиях или явлениях. Рассказ воздействует на ум, чувства и воображение детей, побуждает их к обмену впечатлениями. Воспитатель должен следить, чтобы интерес детей не ослабевал в ходе повествования. Для этого обучающая сторона (новая для детей информация, расширение кругозора) должна сочетаться с эмоциональной окраской, динамичностью. По окончании рассказа детям предлагается ответить на вопросы. Это даст педагогу возможность полнее представить, насколько хорошо дети усваивают новые знания со слов взрослого, а также могут ли они и до какой степени сосредоточить свое внимание на ходе повествования. Это имеет большое значение для последующего обучения в начальной школе.</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4"/>
          <w:szCs w:val="24"/>
          <w:lang w:eastAsia="ru-RU"/>
        </w:rPr>
        <w:t>Рассказы детей</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Этот метод направлен на совершенствование знаний и умственно-речевых умений детей.</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4"/>
          <w:szCs w:val="24"/>
          <w:lang w:eastAsia="ru-RU"/>
        </w:rPr>
        <w:t>Чтение художественных произведений детям</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Чтение позволяет решить ряд задач: расширять, обогащать знания детей об окружающем,   формировать   способности   детей   к   восприятию   и   пониманию художественной литературы, воссозданию словесного образа, формировать понимание основных связей в произведении, характера героя, его действий и поступков.</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4"/>
          <w:szCs w:val="24"/>
          <w:lang w:eastAsia="ru-RU"/>
        </w:rPr>
        <w:t>Беседы</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 xml:space="preserve">Беседы применяются для уточнения, коррекции представлений, их обобщения и систематизации. По дидактическим задачам беседы делятся </w:t>
      </w:r>
      <w:proofErr w:type="gramStart"/>
      <w:r w:rsidRPr="00296EBF">
        <w:rPr>
          <w:rFonts w:ascii="Times New Roman" w:eastAsia="Times New Roman" w:hAnsi="Times New Roman" w:cs="Times New Roman"/>
          <w:color w:val="000000"/>
          <w:sz w:val="24"/>
          <w:szCs w:val="24"/>
          <w:lang w:eastAsia="ru-RU"/>
        </w:rPr>
        <w:t>на</w:t>
      </w:r>
      <w:proofErr w:type="gramEnd"/>
      <w:r w:rsidRPr="00296EBF">
        <w:rPr>
          <w:rFonts w:ascii="Times New Roman" w:eastAsia="Times New Roman" w:hAnsi="Times New Roman" w:cs="Times New Roman"/>
          <w:color w:val="000000"/>
          <w:sz w:val="24"/>
          <w:szCs w:val="24"/>
          <w:lang w:eastAsia="ru-RU"/>
        </w:rPr>
        <w:t xml:space="preserve"> предварительные и обобщающие. Первые проводятся тогда, когда воспитатель знакомит детей с новыми для них навыками. Итоговая, или обобщающая, беседа проводится с целью систематизации представлений, их дальнейшего углубления и осознания.</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4"/>
          <w:szCs w:val="24"/>
          <w:lang w:eastAsia="ru-RU"/>
        </w:rPr>
        <w:t>Методы повышения познавательной активности</w:t>
      </w:r>
    </w:p>
    <w:p w:rsidR="00296EBF" w:rsidRPr="00296EBF" w:rsidRDefault="00296EBF" w:rsidP="00296EBF">
      <w:pPr>
        <w:numPr>
          <w:ilvl w:val="0"/>
          <w:numId w:val="8"/>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 Элементарный анализ (установление причинно-следственных связей)</w:t>
      </w:r>
    </w:p>
    <w:p w:rsidR="00296EBF" w:rsidRPr="00296EBF" w:rsidRDefault="00296EBF" w:rsidP="00296EBF">
      <w:pPr>
        <w:numPr>
          <w:ilvl w:val="0"/>
          <w:numId w:val="8"/>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Сравнение</w:t>
      </w:r>
    </w:p>
    <w:p w:rsidR="00296EBF" w:rsidRPr="00296EBF" w:rsidRDefault="00296EBF" w:rsidP="00296EBF">
      <w:pPr>
        <w:numPr>
          <w:ilvl w:val="0"/>
          <w:numId w:val="8"/>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 Метод моделирования и конструирования</w:t>
      </w:r>
    </w:p>
    <w:p w:rsidR="00296EBF" w:rsidRPr="00296EBF" w:rsidRDefault="00296EBF" w:rsidP="00296EBF">
      <w:pPr>
        <w:numPr>
          <w:ilvl w:val="0"/>
          <w:numId w:val="8"/>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Метод вопросов</w:t>
      </w:r>
    </w:p>
    <w:p w:rsidR="00296EBF" w:rsidRPr="00296EBF" w:rsidRDefault="00296EBF" w:rsidP="00296EBF">
      <w:pPr>
        <w:numPr>
          <w:ilvl w:val="0"/>
          <w:numId w:val="8"/>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Метод повторения</w:t>
      </w:r>
    </w:p>
    <w:p w:rsidR="00296EBF" w:rsidRPr="00296EBF" w:rsidRDefault="00296EBF" w:rsidP="00296EBF">
      <w:pPr>
        <w:numPr>
          <w:ilvl w:val="0"/>
          <w:numId w:val="8"/>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 Решение логических задач</w:t>
      </w:r>
    </w:p>
    <w:p w:rsidR="00296EBF" w:rsidRPr="00296EBF" w:rsidRDefault="00296EBF" w:rsidP="00296EBF">
      <w:pPr>
        <w:numPr>
          <w:ilvl w:val="0"/>
          <w:numId w:val="8"/>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Экспериментирование и опыты</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4"/>
          <w:szCs w:val="24"/>
          <w:lang w:eastAsia="ru-RU"/>
        </w:rPr>
        <w:t>Методы повышения эмоциональной активности</w:t>
      </w:r>
    </w:p>
    <w:p w:rsidR="00296EBF" w:rsidRPr="00296EBF" w:rsidRDefault="00296EBF" w:rsidP="00296EBF">
      <w:pPr>
        <w:numPr>
          <w:ilvl w:val="0"/>
          <w:numId w:val="9"/>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Игровые и воображаемые ситуации</w:t>
      </w:r>
    </w:p>
    <w:p w:rsidR="00296EBF" w:rsidRPr="00296EBF" w:rsidRDefault="00296EBF" w:rsidP="00296EBF">
      <w:pPr>
        <w:numPr>
          <w:ilvl w:val="0"/>
          <w:numId w:val="9"/>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Придумывание сказок, рассказов, стихотворений, загадок и т. д.</w:t>
      </w:r>
    </w:p>
    <w:p w:rsidR="00296EBF" w:rsidRPr="00296EBF" w:rsidRDefault="00296EBF" w:rsidP="00296EBF">
      <w:pPr>
        <w:numPr>
          <w:ilvl w:val="0"/>
          <w:numId w:val="9"/>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Игры-драматизации</w:t>
      </w:r>
    </w:p>
    <w:p w:rsidR="00296EBF" w:rsidRPr="00296EBF" w:rsidRDefault="00296EBF" w:rsidP="00296EBF">
      <w:pPr>
        <w:numPr>
          <w:ilvl w:val="0"/>
          <w:numId w:val="9"/>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Сюрпризные моменты</w:t>
      </w:r>
    </w:p>
    <w:p w:rsidR="00296EBF" w:rsidRPr="00296EBF" w:rsidRDefault="00296EBF" w:rsidP="00296EBF">
      <w:pPr>
        <w:numPr>
          <w:ilvl w:val="0"/>
          <w:numId w:val="9"/>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Элементы творчества и новизны</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4"/>
          <w:szCs w:val="24"/>
          <w:lang w:eastAsia="ru-RU"/>
        </w:rPr>
        <w:t>Методы обучения и развития творчества</w:t>
      </w:r>
    </w:p>
    <w:p w:rsidR="00296EBF" w:rsidRPr="00296EBF" w:rsidRDefault="00296EBF" w:rsidP="00296EBF">
      <w:pPr>
        <w:numPr>
          <w:ilvl w:val="0"/>
          <w:numId w:val="10"/>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Эмоциональная насыщенность окружения</w:t>
      </w:r>
    </w:p>
    <w:p w:rsidR="00296EBF" w:rsidRPr="00296EBF" w:rsidRDefault="00296EBF" w:rsidP="00296EBF">
      <w:pPr>
        <w:numPr>
          <w:ilvl w:val="0"/>
          <w:numId w:val="10"/>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Мотивирование детской деятельности</w:t>
      </w:r>
    </w:p>
    <w:p w:rsidR="00296EBF" w:rsidRPr="00296EBF" w:rsidRDefault="00296EBF" w:rsidP="00296EBF">
      <w:pPr>
        <w:numPr>
          <w:ilvl w:val="0"/>
          <w:numId w:val="10"/>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Исследование предметов и явлений живой и неживой природы (обследование)</w:t>
      </w:r>
    </w:p>
    <w:p w:rsidR="00296EBF" w:rsidRPr="00296EBF" w:rsidRDefault="00296EBF" w:rsidP="00296EBF">
      <w:pPr>
        <w:numPr>
          <w:ilvl w:val="0"/>
          <w:numId w:val="10"/>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Прогнозирование (умение рассматривать предметы и явления в движении - прошлое, настоящее и будущее)</w:t>
      </w:r>
    </w:p>
    <w:p w:rsidR="00296EBF" w:rsidRPr="00296EBF" w:rsidRDefault="00296EBF" w:rsidP="00296EBF">
      <w:pPr>
        <w:numPr>
          <w:ilvl w:val="0"/>
          <w:numId w:val="10"/>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Игровые приемы</w:t>
      </w:r>
    </w:p>
    <w:p w:rsidR="00296EBF" w:rsidRPr="00296EBF" w:rsidRDefault="00296EBF" w:rsidP="00296EBF">
      <w:pPr>
        <w:numPr>
          <w:ilvl w:val="0"/>
          <w:numId w:val="10"/>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Юмор и шутка</w:t>
      </w:r>
    </w:p>
    <w:p w:rsidR="00296EBF" w:rsidRPr="00296EBF" w:rsidRDefault="00296EBF" w:rsidP="00296EBF">
      <w:pPr>
        <w:numPr>
          <w:ilvl w:val="0"/>
          <w:numId w:val="10"/>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Экспериментирование</w:t>
      </w:r>
    </w:p>
    <w:p w:rsidR="00296EBF" w:rsidRPr="00296EBF" w:rsidRDefault="00296EBF" w:rsidP="00296EBF">
      <w:pPr>
        <w:numPr>
          <w:ilvl w:val="0"/>
          <w:numId w:val="10"/>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Проблемные ситуации и задачи</w:t>
      </w:r>
    </w:p>
    <w:p w:rsidR="00296EBF" w:rsidRPr="00296EBF" w:rsidRDefault="00296EBF" w:rsidP="00296EBF">
      <w:pPr>
        <w:numPr>
          <w:ilvl w:val="0"/>
          <w:numId w:val="10"/>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Неясные знания (догадки)</w:t>
      </w:r>
    </w:p>
    <w:p w:rsidR="00296EBF" w:rsidRPr="00296EBF" w:rsidRDefault="00296EBF" w:rsidP="00296EBF">
      <w:pPr>
        <w:numPr>
          <w:ilvl w:val="0"/>
          <w:numId w:val="10"/>
        </w:numPr>
        <w:shd w:val="clear" w:color="auto" w:fill="FFFFFF"/>
        <w:spacing w:before="30" w:after="3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Предположения (гипотезы)</w:t>
      </w:r>
    </w:p>
    <w:p w:rsidR="00296EBF" w:rsidRPr="00296EBF" w:rsidRDefault="00296EBF" w:rsidP="00296EBF">
      <w:pPr>
        <w:shd w:val="clear" w:color="auto" w:fill="FFFFFF"/>
        <w:spacing w:after="0" w:line="240" w:lineRule="auto"/>
        <w:ind w:firstLine="360"/>
        <w:rPr>
          <w:rFonts w:ascii="Calibri" w:eastAsia="Times New Roman" w:hAnsi="Calibri" w:cs="Arial"/>
          <w:color w:val="000000"/>
          <w:lang w:eastAsia="ru-RU"/>
        </w:rPr>
      </w:pPr>
      <w:r w:rsidRPr="00296EBF">
        <w:rPr>
          <w:rFonts w:ascii="Times New Roman" w:eastAsia="Times New Roman" w:hAnsi="Times New Roman" w:cs="Times New Roman"/>
          <w:b/>
          <w:bCs/>
          <w:color w:val="111111"/>
          <w:sz w:val="32"/>
          <w:szCs w:val="32"/>
          <w:lang w:eastAsia="ru-RU"/>
        </w:rPr>
        <w:t>ИГРОВОЙ МЕТОД</w:t>
      </w:r>
    </w:p>
    <w:p w:rsidR="00296EBF" w:rsidRPr="00296EBF" w:rsidRDefault="00296EBF" w:rsidP="00296EBF">
      <w:pPr>
        <w:shd w:val="clear" w:color="auto" w:fill="FFFFFF"/>
        <w:spacing w:after="0" w:line="240" w:lineRule="auto"/>
        <w:ind w:firstLine="358"/>
        <w:rPr>
          <w:rFonts w:ascii="Calibri" w:eastAsia="Times New Roman" w:hAnsi="Calibri" w:cs="Arial"/>
          <w:color w:val="000000"/>
          <w:lang w:eastAsia="ru-RU"/>
        </w:rPr>
      </w:pPr>
      <w:r w:rsidRPr="00296EBF">
        <w:rPr>
          <w:rFonts w:ascii="Times New Roman" w:eastAsia="Times New Roman" w:hAnsi="Times New Roman" w:cs="Times New Roman"/>
          <w:color w:val="111111"/>
          <w:sz w:val="24"/>
          <w:szCs w:val="24"/>
          <w:lang w:eastAsia="ru-RU"/>
        </w:rPr>
        <w:t xml:space="preserve"> Предусматривает использование разнообразных компонентов игровой деятельности в сочетании с другими приемами: указаниями, объяснениями, показом и т. д. этот метод вызывать у детей повышенный интерес, положительные эмоции, помогает концентрировать внимание на учебной деятельности, которая не навязывается </w:t>
      </w:r>
      <w:proofErr w:type="gramStart"/>
      <w:r w:rsidRPr="00296EBF">
        <w:rPr>
          <w:rFonts w:ascii="Times New Roman" w:eastAsia="Times New Roman" w:hAnsi="Times New Roman" w:cs="Times New Roman"/>
          <w:color w:val="111111"/>
          <w:sz w:val="24"/>
          <w:szCs w:val="24"/>
          <w:lang w:eastAsia="ru-RU"/>
        </w:rPr>
        <w:t>из</w:t>
      </w:r>
      <w:proofErr w:type="gramEnd"/>
      <w:r w:rsidRPr="00296EBF">
        <w:rPr>
          <w:rFonts w:ascii="Times New Roman" w:eastAsia="Times New Roman" w:hAnsi="Times New Roman" w:cs="Times New Roman"/>
          <w:color w:val="111111"/>
          <w:sz w:val="24"/>
          <w:szCs w:val="24"/>
          <w:lang w:eastAsia="ru-RU"/>
        </w:rPr>
        <w:t xml:space="preserve"> вне, а обладает желанной личной целью.</w:t>
      </w:r>
    </w:p>
    <w:p w:rsidR="00296EBF" w:rsidRPr="00296EBF" w:rsidRDefault="00296EBF" w:rsidP="00296EBF">
      <w:pPr>
        <w:shd w:val="clear" w:color="auto" w:fill="FFFFFF"/>
        <w:spacing w:after="0" w:line="240" w:lineRule="auto"/>
        <w:ind w:firstLine="358"/>
        <w:rPr>
          <w:rFonts w:ascii="Calibri" w:eastAsia="Times New Roman" w:hAnsi="Calibri" w:cs="Arial"/>
          <w:color w:val="000000"/>
          <w:lang w:eastAsia="ru-RU"/>
        </w:rPr>
      </w:pPr>
      <w:r w:rsidRPr="00296EBF">
        <w:rPr>
          <w:rFonts w:ascii="Times New Roman" w:eastAsia="Times New Roman" w:hAnsi="Times New Roman" w:cs="Times New Roman"/>
          <w:b/>
          <w:bCs/>
          <w:color w:val="111111"/>
          <w:sz w:val="24"/>
          <w:szCs w:val="24"/>
          <w:lang w:eastAsia="ru-RU"/>
        </w:rPr>
        <w:t>Методы игры</w:t>
      </w:r>
    </w:p>
    <w:p w:rsidR="00296EBF" w:rsidRPr="00296EBF" w:rsidRDefault="00296EBF" w:rsidP="00296EBF">
      <w:pPr>
        <w:numPr>
          <w:ilvl w:val="0"/>
          <w:numId w:val="11"/>
        </w:numPr>
        <w:shd w:val="clear" w:color="auto" w:fill="FFFFFF"/>
        <w:spacing w:before="30" w:after="30" w:line="240" w:lineRule="auto"/>
        <w:ind w:left="1078"/>
        <w:rPr>
          <w:rFonts w:ascii="Calibri" w:eastAsia="Times New Roman" w:hAnsi="Calibri" w:cs="Arial"/>
          <w:color w:val="000000"/>
          <w:lang w:eastAsia="ru-RU"/>
        </w:rPr>
      </w:pPr>
      <w:r w:rsidRPr="00296EBF">
        <w:rPr>
          <w:rFonts w:ascii="Times New Roman" w:eastAsia="Times New Roman" w:hAnsi="Times New Roman" w:cs="Times New Roman"/>
          <w:color w:val="111111"/>
          <w:sz w:val="24"/>
          <w:szCs w:val="24"/>
          <w:lang w:eastAsia="ru-RU"/>
        </w:rPr>
        <w:t>Дидактическая игра</w:t>
      </w:r>
    </w:p>
    <w:p w:rsidR="00296EBF" w:rsidRPr="00296EBF" w:rsidRDefault="00296EBF" w:rsidP="00296EBF">
      <w:pPr>
        <w:numPr>
          <w:ilvl w:val="0"/>
          <w:numId w:val="11"/>
        </w:numPr>
        <w:shd w:val="clear" w:color="auto" w:fill="FFFFFF"/>
        <w:spacing w:before="30" w:after="30" w:line="240" w:lineRule="auto"/>
        <w:ind w:left="1078"/>
        <w:rPr>
          <w:rFonts w:ascii="Calibri" w:eastAsia="Times New Roman" w:hAnsi="Calibri" w:cs="Arial"/>
          <w:color w:val="000000"/>
          <w:lang w:eastAsia="ru-RU"/>
        </w:rPr>
      </w:pPr>
      <w:r w:rsidRPr="00296EBF">
        <w:rPr>
          <w:rFonts w:ascii="Times New Roman" w:eastAsia="Times New Roman" w:hAnsi="Times New Roman" w:cs="Times New Roman"/>
          <w:color w:val="111111"/>
          <w:sz w:val="24"/>
          <w:szCs w:val="24"/>
          <w:lang w:eastAsia="ru-RU"/>
        </w:rPr>
        <w:t>Воображаемая ситуация в развернутом виде: с ролями, игровыми действиями, соответствующим игровым оборудованием.</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111111"/>
          <w:sz w:val="24"/>
          <w:szCs w:val="24"/>
          <w:lang w:eastAsia="ru-RU"/>
        </w:rPr>
        <w:t>Приемы:</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111111"/>
          <w:sz w:val="24"/>
          <w:szCs w:val="24"/>
          <w:lang w:eastAsia="ru-RU"/>
        </w:rPr>
        <w:t>А) внезапное появление объектов;</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111111"/>
          <w:sz w:val="24"/>
          <w:szCs w:val="24"/>
          <w:lang w:eastAsia="ru-RU"/>
        </w:rPr>
        <w:t>Б) выполнение воспитателем игровых действий;</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111111"/>
          <w:sz w:val="24"/>
          <w:szCs w:val="24"/>
          <w:lang w:eastAsia="ru-RU"/>
        </w:rPr>
        <w:t>В) загадывание и отгадывание загадок;</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111111"/>
          <w:sz w:val="24"/>
          <w:szCs w:val="24"/>
          <w:lang w:eastAsia="ru-RU"/>
        </w:rPr>
        <w:t>Г) введение элементов соревнования;</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111111"/>
          <w:sz w:val="24"/>
          <w:szCs w:val="24"/>
          <w:lang w:eastAsia="ru-RU"/>
        </w:rPr>
        <w:t>В) создание игровой ситуации.</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Занятиям отводится строго фиксированное время в режиме жизни детей. Как правило, это утренние часы, когда умственная и физическая работоспособность детей наиболее высокая. Количество занятий возрастает постепенно, при переходе детей от группы к группе. При сочетании занятий учитывается степень трудности и характер деятельности детей на каждом из них.</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Данная классификация удобна в практической деятельности, но не отражает особенности усложнения познавательной деятельности детей, нарастание их самостоятельности и активности.</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32"/>
          <w:szCs w:val="32"/>
          <w:lang w:eastAsia="ru-RU"/>
        </w:rPr>
        <w:t> Для того чтобы наиболее полно раскрыть особенности развития ребенка как субъекта учебно-познавательной деятельности, важно рассмотреть новую классификацию методов</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6"/>
          <w:szCs w:val="26"/>
          <w:lang w:eastAsia="ru-RU"/>
        </w:rPr>
        <w:t>В данной классификации четко представлены все составляющие метода: цель обучения, способ усвоения учебного материала и характер взаимодействия обучающего и обучаемого.</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32"/>
          <w:szCs w:val="32"/>
          <w:lang w:eastAsia="ru-RU"/>
        </w:rPr>
        <w:t>Информационно-рецептивный метод </w:t>
      </w:r>
      <w:r w:rsidRPr="00296EBF">
        <w:rPr>
          <w:rFonts w:ascii="Times New Roman" w:eastAsia="Times New Roman" w:hAnsi="Times New Roman" w:cs="Times New Roman"/>
          <w:b/>
          <w:bCs/>
          <w:color w:val="000000"/>
          <w:sz w:val="26"/>
          <w:szCs w:val="26"/>
          <w:lang w:eastAsia="ru-RU"/>
        </w:rPr>
        <w:t> </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6"/>
          <w:szCs w:val="26"/>
          <w:lang w:eastAsia="ru-RU"/>
        </w:rPr>
        <w:t>экономный путь передачи информации, дает всю необходимую для усвоения информацию (устное изложение воспитателя, работа с книгой, беседа)</w:t>
      </w:r>
      <w:proofErr w:type="gramStart"/>
      <w:r w:rsidRPr="00296EBF">
        <w:rPr>
          <w:rFonts w:ascii="Times New Roman" w:eastAsia="Times New Roman" w:hAnsi="Times New Roman" w:cs="Times New Roman"/>
          <w:b/>
          <w:bCs/>
          <w:i/>
          <w:iCs/>
          <w:color w:val="000000"/>
          <w:sz w:val="26"/>
          <w:szCs w:val="26"/>
          <w:lang w:eastAsia="ru-RU"/>
        </w:rPr>
        <w:t>.</w:t>
      </w:r>
      <w:r w:rsidRPr="00296EBF">
        <w:rPr>
          <w:rFonts w:ascii="Times New Roman" w:eastAsia="Times New Roman" w:hAnsi="Times New Roman" w:cs="Times New Roman"/>
          <w:color w:val="000000"/>
          <w:sz w:val="26"/>
          <w:szCs w:val="26"/>
          <w:lang w:eastAsia="ru-RU"/>
        </w:rPr>
        <w:t>О</w:t>
      </w:r>
      <w:proofErr w:type="gramEnd"/>
      <w:r w:rsidRPr="00296EBF">
        <w:rPr>
          <w:rFonts w:ascii="Times New Roman" w:eastAsia="Times New Roman" w:hAnsi="Times New Roman" w:cs="Times New Roman"/>
          <w:color w:val="000000"/>
          <w:sz w:val="26"/>
          <w:szCs w:val="26"/>
          <w:lang w:eastAsia="ru-RU"/>
        </w:rPr>
        <w:t>собенности деятельности педагога в процессе обучения: предъявление информации, организация действий ребенка с объектом изучения. Особенности деятельности ребенка: восприятие знаний, осознание, запоминание.</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proofErr w:type="gramStart"/>
      <w:r w:rsidRPr="00296EBF">
        <w:rPr>
          <w:rFonts w:ascii="Times New Roman" w:eastAsia="Times New Roman" w:hAnsi="Times New Roman" w:cs="Times New Roman"/>
          <w:b/>
          <w:bCs/>
          <w:color w:val="000000"/>
          <w:sz w:val="26"/>
          <w:szCs w:val="26"/>
          <w:lang w:eastAsia="ru-RU"/>
        </w:rPr>
        <w:t>Примеры применения: р</w:t>
      </w:r>
      <w:r w:rsidRPr="00296EBF">
        <w:rPr>
          <w:rFonts w:ascii="Times New Roman" w:eastAsia="Times New Roman" w:hAnsi="Times New Roman" w:cs="Times New Roman"/>
          <w:color w:val="000000"/>
          <w:sz w:val="26"/>
          <w:szCs w:val="26"/>
          <w:lang w:eastAsia="ru-RU"/>
        </w:rPr>
        <w:t>аспознающее наблюдение (формирование представлений о свойствах, качествах предметов и явлений: величина, структура, форма, цвет и пр.), рассматривание картин, демонстрация кино- и диафильмов, просмотр компьютерных презентаций, рассказы воспитателя или детей, чтение.</w:t>
      </w:r>
      <w:proofErr w:type="gramEnd"/>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32"/>
          <w:szCs w:val="32"/>
          <w:lang w:eastAsia="ru-RU"/>
        </w:rPr>
        <w:t>Репродуктивный метод </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6"/>
          <w:szCs w:val="26"/>
          <w:lang w:eastAsia="ru-RU"/>
        </w:rPr>
        <w:t>основан на многократном повторении ребенком информации или способа деятельности с целью формирования навыков и умений, закрепления представлений, (пересказ, упражнения по образцу, лабораторные работы по инструкции), воспроизводящий - творческий, требующий применения знаний в измененных условиях, на практике, в творческой деятельности (вариативные упражнения, практические и творческие работы). Особенности деятельности педагога: предъявление заданий на воспроизведение знаний и способов деятельности, руководство их выполнением. Особенности деятельности ребенка: актуализация знаний, воспроизведение знаний и способов действий по образцам, запоминание. </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6"/>
          <w:szCs w:val="26"/>
          <w:lang w:eastAsia="ru-RU"/>
        </w:rPr>
        <w:t>Примеры применения: у</w:t>
      </w:r>
      <w:r w:rsidRPr="00296EBF">
        <w:rPr>
          <w:rFonts w:ascii="Times New Roman" w:eastAsia="Times New Roman" w:hAnsi="Times New Roman" w:cs="Times New Roman"/>
          <w:color w:val="000000"/>
          <w:sz w:val="26"/>
          <w:szCs w:val="26"/>
          <w:lang w:eastAsia="ru-RU"/>
        </w:rPr>
        <w:t>пражнения на основе образца воспитателя, катехизическая беседа (с использованием вопросов на воспроизведение материала), составление рассказов с опорой на предметную или предметно-схематическую модель.</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32"/>
          <w:szCs w:val="32"/>
          <w:lang w:eastAsia="ru-RU"/>
        </w:rPr>
        <w:t>Проблемный метод </w:t>
      </w:r>
      <w:r w:rsidRPr="00296EBF">
        <w:rPr>
          <w:rFonts w:ascii="Times New Roman" w:eastAsia="Times New Roman" w:hAnsi="Times New Roman" w:cs="Times New Roman"/>
          <w:color w:val="000000"/>
          <w:sz w:val="26"/>
          <w:szCs w:val="26"/>
          <w:lang w:eastAsia="ru-RU"/>
        </w:rPr>
        <w:t>(метод проблемного изложения)</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6"/>
          <w:szCs w:val="26"/>
          <w:lang w:eastAsia="ru-RU"/>
        </w:rPr>
        <w:t>педагог ставит проблему и показывает путь ее решения. Особенности деятельности педагога: Постановка проблемы и раскрытие пути ее решения в процессе организации опытов, наблюдений в природе и др. Особенности деятельности ребенка: Восприятие знаний, осознание знаний и проблемы, мысленное прогнозирование способов решения, запоминание. </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6"/>
          <w:szCs w:val="26"/>
          <w:lang w:eastAsia="ru-RU"/>
        </w:rPr>
        <w:t>Примеры применения: р</w:t>
      </w:r>
      <w:r w:rsidRPr="00296EBF">
        <w:rPr>
          <w:rFonts w:ascii="Times New Roman" w:eastAsia="Times New Roman" w:hAnsi="Times New Roman" w:cs="Times New Roman"/>
          <w:color w:val="000000"/>
          <w:sz w:val="26"/>
          <w:szCs w:val="26"/>
          <w:lang w:eastAsia="ru-RU"/>
        </w:rPr>
        <w:t>ассказ воспитателя о способе решения проблемы, воссоздающее наблюдение (идет применение знаний на основе воображения), наблюдение за изменением и преобразованием объектов, рассматривание картин и разрешение изображенной коллизии, дидактические игры: лото, домино и др.</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32"/>
          <w:szCs w:val="32"/>
          <w:lang w:eastAsia="ru-RU"/>
        </w:rPr>
        <w:t>Эвристический метод </w:t>
      </w:r>
      <w:r w:rsidRPr="00296EBF">
        <w:rPr>
          <w:rFonts w:ascii="Times New Roman" w:eastAsia="Times New Roman" w:hAnsi="Times New Roman" w:cs="Times New Roman"/>
          <w:color w:val="000000"/>
          <w:sz w:val="26"/>
          <w:szCs w:val="26"/>
          <w:lang w:eastAsia="ru-RU"/>
        </w:rPr>
        <w:t>(частично-поисковый)</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6"/>
          <w:szCs w:val="26"/>
          <w:lang w:eastAsia="ru-RU"/>
        </w:rPr>
        <w:t> проблемная задача делится на части проблемы, в решении которых принимают участие дети (применение знаний в новых условиях), не дает ребенку готовую информацию, а включает его в поисковую деятельность (эвристическая беседа, диспут, поисковые лабораторные работы). Особенности деятельности педагога: Постановка проблем, предъявление заданий для выполнения отдельных этапов решения проблем, планирование шагов решения, руководство деятельностью детей. Особенности деятельности ребенка: Восприятие и осмысление задания - актуализация знаний, самостоятельное решение части задачи, запоминание.</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6"/>
          <w:szCs w:val="26"/>
          <w:lang w:eastAsia="ru-RU"/>
        </w:rPr>
        <w:t>Примеры применения:</w:t>
      </w:r>
      <w:r w:rsidRPr="00296EBF">
        <w:rPr>
          <w:rFonts w:ascii="Times New Roman" w:eastAsia="Times New Roman" w:hAnsi="Times New Roman" w:cs="Times New Roman"/>
          <w:color w:val="000000"/>
          <w:sz w:val="26"/>
          <w:szCs w:val="26"/>
          <w:lang w:eastAsia="ru-RU"/>
        </w:rPr>
        <w:t> упражнения конструктивного характера (перенос освоенного способа действия на новое содержание), дидактические игры, в которых информация является продуктом деятельности, моделирование, эвристическая беседа.</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32"/>
          <w:szCs w:val="32"/>
          <w:lang w:eastAsia="ru-RU"/>
        </w:rPr>
        <w:t>Исследовательский метод</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32"/>
          <w:szCs w:val="32"/>
          <w:lang w:eastAsia="ru-RU"/>
        </w:rPr>
        <w:t> </w:t>
      </w:r>
      <w:proofErr w:type="gramStart"/>
      <w:r w:rsidRPr="00296EBF">
        <w:rPr>
          <w:rFonts w:ascii="Times New Roman" w:eastAsia="Times New Roman" w:hAnsi="Times New Roman" w:cs="Times New Roman"/>
          <w:color w:val="000000"/>
          <w:sz w:val="26"/>
          <w:szCs w:val="26"/>
          <w:lang w:eastAsia="ru-RU"/>
        </w:rPr>
        <w:t>направлен</w:t>
      </w:r>
      <w:proofErr w:type="gramEnd"/>
      <w:r w:rsidRPr="00296EBF">
        <w:rPr>
          <w:rFonts w:ascii="Times New Roman" w:eastAsia="Times New Roman" w:hAnsi="Times New Roman" w:cs="Times New Roman"/>
          <w:color w:val="000000"/>
          <w:sz w:val="26"/>
          <w:szCs w:val="26"/>
          <w:lang w:eastAsia="ru-RU"/>
        </w:rPr>
        <w:t xml:space="preserve"> на развитие творческой деятельности, на освоение способов решения проблем. Особенности деятельности педагога в процессе обучения: составление и предъявление проблемных ситуаций, ситуаций для экспериментирования и опытов. Особенности деятельности ребенка в процессе обучения: Восприятие проблемы, составление плана ее решения (совместно с воспитателем), поиск способов, контроль и самоконтроль. </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26"/>
          <w:szCs w:val="26"/>
          <w:lang w:eastAsia="ru-RU"/>
        </w:rPr>
        <w:t>Примеры применения: </w:t>
      </w:r>
      <w:r w:rsidRPr="00296EBF">
        <w:rPr>
          <w:rFonts w:ascii="Times New Roman" w:eastAsia="Times New Roman" w:hAnsi="Times New Roman" w:cs="Times New Roman"/>
          <w:color w:val="000000"/>
          <w:sz w:val="26"/>
          <w:szCs w:val="26"/>
          <w:lang w:eastAsia="ru-RU"/>
        </w:rPr>
        <w:t xml:space="preserve">Творческие упражнения, элементарный </w:t>
      </w:r>
      <w:proofErr w:type="spellStart"/>
      <w:r w:rsidRPr="00296EBF">
        <w:rPr>
          <w:rFonts w:ascii="Times New Roman" w:eastAsia="Times New Roman" w:hAnsi="Times New Roman" w:cs="Times New Roman"/>
          <w:color w:val="000000"/>
          <w:sz w:val="26"/>
          <w:szCs w:val="26"/>
          <w:lang w:eastAsia="ru-RU"/>
        </w:rPr>
        <w:t>опыт</w:t>
      </w:r>
      <w:proofErr w:type="gramStart"/>
      <w:r w:rsidRPr="00296EBF">
        <w:rPr>
          <w:rFonts w:ascii="Times New Roman" w:eastAsia="Times New Roman" w:hAnsi="Times New Roman" w:cs="Times New Roman"/>
          <w:color w:val="000000"/>
          <w:sz w:val="26"/>
          <w:szCs w:val="26"/>
          <w:lang w:eastAsia="ru-RU"/>
        </w:rPr>
        <w:t>,э</w:t>
      </w:r>
      <w:proofErr w:type="gramEnd"/>
      <w:r w:rsidRPr="00296EBF">
        <w:rPr>
          <w:rFonts w:ascii="Times New Roman" w:eastAsia="Times New Roman" w:hAnsi="Times New Roman" w:cs="Times New Roman"/>
          <w:color w:val="000000"/>
          <w:sz w:val="26"/>
          <w:szCs w:val="26"/>
          <w:lang w:eastAsia="ru-RU"/>
        </w:rPr>
        <w:t>кспериментирование</w:t>
      </w:r>
      <w:proofErr w:type="spellEnd"/>
      <w:r w:rsidRPr="00296EBF">
        <w:rPr>
          <w:rFonts w:ascii="Times New Roman" w:eastAsia="Times New Roman" w:hAnsi="Times New Roman" w:cs="Times New Roman"/>
          <w:color w:val="000000"/>
          <w:sz w:val="26"/>
          <w:szCs w:val="26"/>
          <w:lang w:eastAsia="ru-RU"/>
        </w:rPr>
        <w:t>.</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6"/>
          <w:szCs w:val="26"/>
          <w:lang w:eastAsia="ru-RU"/>
        </w:rPr>
        <w:t>Как мы уже отмечали, метод зависит и от дидактической задачи, которую решает преподаватель, и от специфики содержания программного материала. Содержательная сторона учебного предмета определяет общую направленность методов: предметы естественно - математического цикла требуют наблюдений, практических работ, лабораторного эксперимента; в предметах гуманитарного цикла чаще используются слово учителя, работа с первоисточниками, творческие письменные работы.</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32"/>
          <w:szCs w:val="32"/>
          <w:lang w:eastAsia="ru-RU"/>
        </w:rPr>
        <w:t>Метод проектов.</w:t>
      </w:r>
      <w:r w:rsidRPr="00296EBF">
        <w:rPr>
          <w:rFonts w:ascii="Times New Roman" w:eastAsia="Times New Roman" w:hAnsi="Times New Roman" w:cs="Times New Roman"/>
          <w:color w:val="000000"/>
          <w:sz w:val="32"/>
          <w:szCs w:val="32"/>
          <w:lang w:eastAsia="ru-RU"/>
        </w:rPr>
        <w:t> </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8"/>
          <w:szCs w:val="28"/>
          <w:lang w:eastAsia="ru-RU"/>
        </w:rPr>
        <w:t>Суть этого метода – стимулировать интерес ребят к определенным проблемам, предполагающим владение суммой знаний, и через проектную деятельность показать практическое применение полученных знаний. Если говорить о методе проектов как о педагогической технологии, то она предполагает совокупность исследовательских, поисковых, творческих методов.</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b/>
          <w:bCs/>
          <w:color w:val="000000"/>
          <w:sz w:val="32"/>
          <w:szCs w:val="32"/>
          <w:lang w:eastAsia="ru-RU"/>
        </w:rPr>
        <w:t>Метод  стимулирования  деятельности и поведения</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Стимулировать — значит побуждать, давать толчок, импульс к мысли, чувству и действию. В целях подкрепления и усиления воздействия на личность дошкольника тех или иных факторов применяются различные методы стимулирования, среди которых наиболее распространенными являются игра, соревнование, поощрение, наказание</w:t>
      </w:r>
    </w:p>
    <w:p w:rsidR="00296EBF" w:rsidRPr="00296EBF" w:rsidRDefault="00296EBF" w:rsidP="00296EBF">
      <w:pPr>
        <w:shd w:val="clear" w:color="auto" w:fill="FFFFFF"/>
        <w:spacing w:after="0" w:line="240" w:lineRule="auto"/>
        <w:jc w:val="both"/>
        <w:rPr>
          <w:rFonts w:ascii="Calibri" w:eastAsia="Times New Roman" w:hAnsi="Calibri" w:cs="Arial"/>
          <w:color w:val="000000"/>
          <w:lang w:eastAsia="ru-RU"/>
        </w:rPr>
      </w:pPr>
      <w:r w:rsidRPr="00296EBF">
        <w:rPr>
          <w:rFonts w:ascii="Times New Roman" w:eastAsia="Times New Roman" w:hAnsi="Times New Roman" w:cs="Times New Roman"/>
          <w:b/>
          <w:bCs/>
          <w:color w:val="000000"/>
          <w:sz w:val="32"/>
          <w:szCs w:val="32"/>
          <w:lang w:eastAsia="ru-RU"/>
        </w:rPr>
        <w:t>Формирования  сознания  личности</w:t>
      </w:r>
      <w:r w:rsidRPr="00296EBF">
        <w:rPr>
          <w:rFonts w:ascii="Times New Roman" w:eastAsia="Times New Roman" w:hAnsi="Times New Roman" w:cs="Times New Roman"/>
          <w:color w:val="000000"/>
          <w:sz w:val="24"/>
          <w:szCs w:val="24"/>
          <w:lang w:eastAsia="ru-RU"/>
        </w:rPr>
        <w:t>.</w:t>
      </w:r>
    </w:p>
    <w:p w:rsidR="00296EBF" w:rsidRPr="00296EBF" w:rsidRDefault="00296EBF" w:rsidP="00296EBF">
      <w:pPr>
        <w:shd w:val="clear" w:color="auto" w:fill="FFFFFF"/>
        <w:spacing w:after="0" w:line="240" w:lineRule="auto"/>
        <w:ind w:firstLine="256"/>
        <w:jc w:val="both"/>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Методы формирования сознания личности включают в себя разъяснение, беседу, рассказ, диспут, лекцию, пример. Естественно, что для работы с детьми дошкольного возраста не все названные методы этой группы могут использоваться в полной мере, а некоторые и совсем не применяются (лекция, диспут).</w:t>
      </w:r>
    </w:p>
    <w:p w:rsidR="00296EBF" w:rsidRPr="00296EBF" w:rsidRDefault="00296EBF" w:rsidP="00296EBF">
      <w:pPr>
        <w:shd w:val="clear" w:color="auto" w:fill="FFFFFF"/>
        <w:spacing w:after="0"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4"/>
          <w:szCs w:val="24"/>
          <w:lang w:eastAsia="ru-RU"/>
        </w:rPr>
        <w:t>Основной задачей методов этой группы является формирование убеждений, взглядов, стремлений воспитанников. Чтобы воспитать определенные целью воспитания личностные качества, необходимо донести до воспитанников смысл этих качеств, их значение в полноценной повседневной и трудовой деятельности, важность их наличия. У воспитанника должно сформироваться, прежде всего, стойкое убеждение в необходимости этих качеств, он должен сам стремиться воспитать их в себе, что обеспечит его активное включение в процесс воспитания.</w:t>
      </w:r>
    </w:p>
    <w:p w:rsidR="00296EBF" w:rsidRPr="00296EBF" w:rsidRDefault="00296EBF" w:rsidP="00296EBF">
      <w:pPr>
        <w:shd w:val="clear" w:color="auto" w:fill="FFFFFF"/>
        <w:spacing w:line="240" w:lineRule="auto"/>
        <w:rPr>
          <w:rFonts w:ascii="Calibri" w:eastAsia="Times New Roman" w:hAnsi="Calibri" w:cs="Arial"/>
          <w:color w:val="000000"/>
          <w:lang w:eastAsia="ru-RU"/>
        </w:rPr>
      </w:pPr>
      <w:r w:rsidRPr="00296EBF">
        <w:rPr>
          <w:rFonts w:ascii="Times New Roman" w:eastAsia="Times New Roman" w:hAnsi="Times New Roman" w:cs="Times New Roman"/>
          <w:color w:val="000000"/>
          <w:sz w:val="26"/>
          <w:szCs w:val="26"/>
          <w:lang w:eastAsia="ru-RU"/>
        </w:rPr>
        <w:t>Выбор методов и средств обучения обусловлен также возрастными и индивидуальными особенностями учащихся.</w:t>
      </w:r>
    </w:p>
    <w:p w:rsidR="00296EBF" w:rsidRPr="00296EBF" w:rsidRDefault="00296EBF" w:rsidP="00296EBF">
      <w:pPr>
        <w:spacing w:after="0" w:line="240" w:lineRule="auto"/>
        <w:rPr>
          <w:rFonts w:ascii="Times New Roman" w:eastAsia="Times New Roman" w:hAnsi="Times New Roman" w:cs="Times New Roman"/>
          <w:sz w:val="24"/>
          <w:szCs w:val="24"/>
          <w:lang w:eastAsia="ru-RU"/>
        </w:rPr>
      </w:pPr>
      <w:r w:rsidRPr="00296EBF">
        <w:rPr>
          <w:rFonts w:ascii="Arial" w:eastAsia="Times New Roman" w:hAnsi="Arial" w:cs="Arial"/>
          <w:color w:val="212529"/>
          <w:sz w:val="24"/>
          <w:szCs w:val="24"/>
          <w:lang w:eastAsia="ru-RU"/>
        </w:rPr>
        <w:br/>
      </w:r>
    </w:p>
    <w:p w:rsidR="00AE3688" w:rsidRDefault="00AE3688">
      <w:bookmarkStart w:id="0" w:name="_GoBack"/>
      <w:bookmarkEnd w:id="0"/>
    </w:p>
    <w:sectPr w:rsidR="00AE36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F37"/>
    <w:multiLevelType w:val="multilevel"/>
    <w:tmpl w:val="77A8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766D8"/>
    <w:multiLevelType w:val="multilevel"/>
    <w:tmpl w:val="6592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4C7D51"/>
    <w:multiLevelType w:val="multilevel"/>
    <w:tmpl w:val="DD5C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B751D"/>
    <w:multiLevelType w:val="multilevel"/>
    <w:tmpl w:val="3C0E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BA46E2"/>
    <w:multiLevelType w:val="multilevel"/>
    <w:tmpl w:val="1A70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C61884"/>
    <w:multiLevelType w:val="multilevel"/>
    <w:tmpl w:val="7BD6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5D27C9"/>
    <w:multiLevelType w:val="multilevel"/>
    <w:tmpl w:val="EDAE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8281D"/>
    <w:multiLevelType w:val="multilevel"/>
    <w:tmpl w:val="378E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CB0264"/>
    <w:multiLevelType w:val="multilevel"/>
    <w:tmpl w:val="EFD2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6E4003"/>
    <w:multiLevelType w:val="multilevel"/>
    <w:tmpl w:val="CD7C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041AAE"/>
    <w:multiLevelType w:val="multilevel"/>
    <w:tmpl w:val="5430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3"/>
  </w:num>
  <w:num w:numId="4">
    <w:abstractNumId w:val="1"/>
  </w:num>
  <w:num w:numId="5">
    <w:abstractNumId w:val="2"/>
  </w:num>
  <w:num w:numId="6">
    <w:abstractNumId w:val="7"/>
  </w:num>
  <w:num w:numId="7">
    <w:abstractNumId w:val="9"/>
  </w:num>
  <w:num w:numId="8">
    <w:abstractNumId w:val="5"/>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89"/>
    <w:rsid w:val="00006541"/>
    <w:rsid w:val="000113BF"/>
    <w:rsid w:val="0001589E"/>
    <w:rsid w:val="000214E9"/>
    <w:rsid w:val="000323F8"/>
    <w:rsid w:val="000401E5"/>
    <w:rsid w:val="00040E3A"/>
    <w:rsid w:val="00041CCE"/>
    <w:rsid w:val="00041DFA"/>
    <w:rsid w:val="00043EB3"/>
    <w:rsid w:val="000541A2"/>
    <w:rsid w:val="00060657"/>
    <w:rsid w:val="00061A96"/>
    <w:rsid w:val="00067EB8"/>
    <w:rsid w:val="00071171"/>
    <w:rsid w:val="00073A5C"/>
    <w:rsid w:val="00081133"/>
    <w:rsid w:val="0008355B"/>
    <w:rsid w:val="0008366F"/>
    <w:rsid w:val="00085141"/>
    <w:rsid w:val="00087F11"/>
    <w:rsid w:val="000916B6"/>
    <w:rsid w:val="0009264C"/>
    <w:rsid w:val="00095A82"/>
    <w:rsid w:val="000B486F"/>
    <w:rsid w:val="000B7F8E"/>
    <w:rsid w:val="000C05EC"/>
    <w:rsid w:val="000C1A20"/>
    <w:rsid w:val="000C3124"/>
    <w:rsid w:val="000C3A33"/>
    <w:rsid w:val="000C3A65"/>
    <w:rsid w:val="000C5869"/>
    <w:rsid w:val="000C6874"/>
    <w:rsid w:val="000C6B25"/>
    <w:rsid w:val="000E0BB7"/>
    <w:rsid w:val="000E6A6E"/>
    <w:rsid w:val="000E6C69"/>
    <w:rsid w:val="000F094C"/>
    <w:rsid w:val="000F335E"/>
    <w:rsid w:val="000F3502"/>
    <w:rsid w:val="000F6E2E"/>
    <w:rsid w:val="00101F52"/>
    <w:rsid w:val="0010749E"/>
    <w:rsid w:val="00107EB0"/>
    <w:rsid w:val="00117031"/>
    <w:rsid w:val="00120433"/>
    <w:rsid w:val="001207A8"/>
    <w:rsid w:val="00122CFD"/>
    <w:rsid w:val="00124114"/>
    <w:rsid w:val="00125844"/>
    <w:rsid w:val="00127122"/>
    <w:rsid w:val="00127A6A"/>
    <w:rsid w:val="00135EA6"/>
    <w:rsid w:val="00137268"/>
    <w:rsid w:val="00137931"/>
    <w:rsid w:val="00142D24"/>
    <w:rsid w:val="00155194"/>
    <w:rsid w:val="001574F5"/>
    <w:rsid w:val="00160CD4"/>
    <w:rsid w:val="001614C5"/>
    <w:rsid w:val="0016659E"/>
    <w:rsid w:val="00171AD2"/>
    <w:rsid w:val="0018074D"/>
    <w:rsid w:val="00191B2F"/>
    <w:rsid w:val="00195185"/>
    <w:rsid w:val="001B24C0"/>
    <w:rsid w:val="001B4977"/>
    <w:rsid w:val="001C3620"/>
    <w:rsid w:val="001C5ED6"/>
    <w:rsid w:val="001C7BCF"/>
    <w:rsid w:val="001D2403"/>
    <w:rsid w:val="001D615B"/>
    <w:rsid w:val="001E044A"/>
    <w:rsid w:val="001E0F18"/>
    <w:rsid w:val="001E10BC"/>
    <w:rsid w:val="001E2D60"/>
    <w:rsid w:val="00201446"/>
    <w:rsid w:val="00203B74"/>
    <w:rsid w:val="00216D76"/>
    <w:rsid w:val="002203F4"/>
    <w:rsid w:val="002221E1"/>
    <w:rsid w:val="002315FF"/>
    <w:rsid w:val="00231F47"/>
    <w:rsid w:val="00232A34"/>
    <w:rsid w:val="00241DFB"/>
    <w:rsid w:val="00245F5C"/>
    <w:rsid w:val="00254566"/>
    <w:rsid w:val="00254EC5"/>
    <w:rsid w:val="0026065E"/>
    <w:rsid w:val="002608CE"/>
    <w:rsid w:val="00261442"/>
    <w:rsid w:val="0026427E"/>
    <w:rsid w:val="00264B0D"/>
    <w:rsid w:val="002660E1"/>
    <w:rsid w:val="00270BC0"/>
    <w:rsid w:val="0027141D"/>
    <w:rsid w:val="002718D2"/>
    <w:rsid w:val="00271D4E"/>
    <w:rsid w:val="00282390"/>
    <w:rsid w:val="002833E7"/>
    <w:rsid w:val="00285D1D"/>
    <w:rsid w:val="00293443"/>
    <w:rsid w:val="002941D1"/>
    <w:rsid w:val="00296EBF"/>
    <w:rsid w:val="002A4469"/>
    <w:rsid w:val="002A48D4"/>
    <w:rsid w:val="002A5F87"/>
    <w:rsid w:val="002A6439"/>
    <w:rsid w:val="002A7087"/>
    <w:rsid w:val="002A72E9"/>
    <w:rsid w:val="002B0B96"/>
    <w:rsid w:val="002B4A83"/>
    <w:rsid w:val="002B4E77"/>
    <w:rsid w:val="002B58D4"/>
    <w:rsid w:val="002C3616"/>
    <w:rsid w:val="002C3AD3"/>
    <w:rsid w:val="002C7BEF"/>
    <w:rsid w:val="002D1A27"/>
    <w:rsid w:val="002D40BB"/>
    <w:rsid w:val="002D7547"/>
    <w:rsid w:val="002E1532"/>
    <w:rsid w:val="002E5FE9"/>
    <w:rsid w:val="002F3854"/>
    <w:rsid w:val="002F41F2"/>
    <w:rsid w:val="002F6086"/>
    <w:rsid w:val="002F73B1"/>
    <w:rsid w:val="00300D78"/>
    <w:rsid w:val="00301CB4"/>
    <w:rsid w:val="00302B8C"/>
    <w:rsid w:val="00304FBC"/>
    <w:rsid w:val="0030556A"/>
    <w:rsid w:val="00311A41"/>
    <w:rsid w:val="00311C19"/>
    <w:rsid w:val="00314469"/>
    <w:rsid w:val="00320FF4"/>
    <w:rsid w:val="00331B29"/>
    <w:rsid w:val="00332751"/>
    <w:rsid w:val="00335B6F"/>
    <w:rsid w:val="00336015"/>
    <w:rsid w:val="00336D60"/>
    <w:rsid w:val="0033759A"/>
    <w:rsid w:val="00346585"/>
    <w:rsid w:val="00354B25"/>
    <w:rsid w:val="00356B49"/>
    <w:rsid w:val="003601BC"/>
    <w:rsid w:val="00360FB1"/>
    <w:rsid w:val="00367AB7"/>
    <w:rsid w:val="00370029"/>
    <w:rsid w:val="00370E08"/>
    <w:rsid w:val="003714AA"/>
    <w:rsid w:val="00371C6C"/>
    <w:rsid w:val="00373389"/>
    <w:rsid w:val="00377333"/>
    <w:rsid w:val="0038152D"/>
    <w:rsid w:val="00381D36"/>
    <w:rsid w:val="00381F66"/>
    <w:rsid w:val="00382202"/>
    <w:rsid w:val="00390A36"/>
    <w:rsid w:val="003B0CAD"/>
    <w:rsid w:val="003B267F"/>
    <w:rsid w:val="003B70FF"/>
    <w:rsid w:val="003C1A89"/>
    <w:rsid w:val="003D1352"/>
    <w:rsid w:val="003D2B88"/>
    <w:rsid w:val="003D44FE"/>
    <w:rsid w:val="003D77DA"/>
    <w:rsid w:val="003E4CA8"/>
    <w:rsid w:val="003E5FE4"/>
    <w:rsid w:val="003E67C9"/>
    <w:rsid w:val="003E6EB2"/>
    <w:rsid w:val="003F20D5"/>
    <w:rsid w:val="003F714B"/>
    <w:rsid w:val="003F7ECF"/>
    <w:rsid w:val="004009A4"/>
    <w:rsid w:val="004049A4"/>
    <w:rsid w:val="00406646"/>
    <w:rsid w:val="00407426"/>
    <w:rsid w:val="004079DD"/>
    <w:rsid w:val="00414685"/>
    <w:rsid w:val="00420AD3"/>
    <w:rsid w:val="004234C1"/>
    <w:rsid w:val="004266F5"/>
    <w:rsid w:val="0042695C"/>
    <w:rsid w:val="004312BD"/>
    <w:rsid w:val="004320D6"/>
    <w:rsid w:val="004335F0"/>
    <w:rsid w:val="00435D7E"/>
    <w:rsid w:val="004408E8"/>
    <w:rsid w:val="00441358"/>
    <w:rsid w:val="004414A4"/>
    <w:rsid w:val="00441BCC"/>
    <w:rsid w:val="004422DC"/>
    <w:rsid w:val="00445218"/>
    <w:rsid w:val="00445B63"/>
    <w:rsid w:val="004463BF"/>
    <w:rsid w:val="004476AC"/>
    <w:rsid w:val="00450558"/>
    <w:rsid w:val="0045277C"/>
    <w:rsid w:val="00455686"/>
    <w:rsid w:val="00457AA5"/>
    <w:rsid w:val="00457C94"/>
    <w:rsid w:val="00460BDD"/>
    <w:rsid w:val="00461091"/>
    <w:rsid w:val="00467505"/>
    <w:rsid w:val="00472ADD"/>
    <w:rsid w:val="004868A5"/>
    <w:rsid w:val="0048798E"/>
    <w:rsid w:val="00491D3B"/>
    <w:rsid w:val="00492A66"/>
    <w:rsid w:val="00495C84"/>
    <w:rsid w:val="004A0074"/>
    <w:rsid w:val="004A3633"/>
    <w:rsid w:val="004A5EA5"/>
    <w:rsid w:val="004B02AF"/>
    <w:rsid w:val="004B0F0C"/>
    <w:rsid w:val="004B168C"/>
    <w:rsid w:val="004B5827"/>
    <w:rsid w:val="004B68C3"/>
    <w:rsid w:val="004C1B6B"/>
    <w:rsid w:val="004C2005"/>
    <w:rsid w:val="004C2CDE"/>
    <w:rsid w:val="004D0E70"/>
    <w:rsid w:val="004D16B7"/>
    <w:rsid w:val="004D3C52"/>
    <w:rsid w:val="004D42E0"/>
    <w:rsid w:val="004E13B5"/>
    <w:rsid w:val="004E2030"/>
    <w:rsid w:val="004E2A44"/>
    <w:rsid w:val="004E3BDB"/>
    <w:rsid w:val="004E4219"/>
    <w:rsid w:val="004E5C13"/>
    <w:rsid w:val="004F4E7D"/>
    <w:rsid w:val="00500CFB"/>
    <w:rsid w:val="005112F7"/>
    <w:rsid w:val="005119AB"/>
    <w:rsid w:val="005132B7"/>
    <w:rsid w:val="00515EB5"/>
    <w:rsid w:val="00516A9F"/>
    <w:rsid w:val="005247FA"/>
    <w:rsid w:val="00531A1D"/>
    <w:rsid w:val="005324C2"/>
    <w:rsid w:val="005415DA"/>
    <w:rsid w:val="005453F0"/>
    <w:rsid w:val="00545724"/>
    <w:rsid w:val="00546E00"/>
    <w:rsid w:val="005507F3"/>
    <w:rsid w:val="00552493"/>
    <w:rsid w:val="00556143"/>
    <w:rsid w:val="0055666D"/>
    <w:rsid w:val="0056062E"/>
    <w:rsid w:val="005633D4"/>
    <w:rsid w:val="0056726F"/>
    <w:rsid w:val="00567756"/>
    <w:rsid w:val="00580887"/>
    <w:rsid w:val="0058133C"/>
    <w:rsid w:val="00582036"/>
    <w:rsid w:val="00591BD6"/>
    <w:rsid w:val="00593A14"/>
    <w:rsid w:val="0059612D"/>
    <w:rsid w:val="005A3F55"/>
    <w:rsid w:val="005B09C8"/>
    <w:rsid w:val="005B212F"/>
    <w:rsid w:val="005C27BD"/>
    <w:rsid w:val="005C3821"/>
    <w:rsid w:val="005C5163"/>
    <w:rsid w:val="005C5D3D"/>
    <w:rsid w:val="005D001C"/>
    <w:rsid w:val="005D2646"/>
    <w:rsid w:val="005D584D"/>
    <w:rsid w:val="005D58A1"/>
    <w:rsid w:val="005D58CA"/>
    <w:rsid w:val="005D735E"/>
    <w:rsid w:val="005E1939"/>
    <w:rsid w:val="005E226D"/>
    <w:rsid w:val="005F6DF9"/>
    <w:rsid w:val="0060128B"/>
    <w:rsid w:val="00601516"/>
    <w:rsid w:val="0060489A"/>
    <w:rsid w:val="00606145"/>
    <w:rsid w:val="0061042B"/>
    <w:rsid w:val="00610D33"/>
    <w:rsid w:val="006156C8"/>
    <w:rsid w:val="0061649E"/>
    <w:rsid w:val="0062196E"/>
    <w:rsid w:val="00623AAF"/>
    <w:rsid w:val="0062435A"/>
    <w:rsid w:val="00627EB1"/>
    <w:rsid w:val="00630B8C"/>
    <w:rsid w:val="0063140C"/>
    <w:rsid w:val="00635B5E"/>
    <w:rsid w:val="00636687"/>
    <w:rsid w:val="006371E2"/>
    <w:rsid w:val="00641C27"/>
    <w:rsid w:val="0064579A"/>
    <w:rsid w:val="00654ED7"/>
    <w:rsid w:val="0065534B"/>
    <w:rsid w:val="0065761B"/>
    <w:rsid w:val="00670434"/>
    <w:rsid w:val="00671ABA"/>
    <w:rsid w:val="006776E3"/>
    <w:rsid w:val="00685680"/>
    <w:rsid w:val="00687DAB"/>
    <w:rsid w:val="00696BE5"/>
    <w:rsid w:val="006A4997"/>
    <w:rsid w:val="006A5933"/>
    <w:rsid w:val="006B0694"/>
    <w:rsid w:val="006B118E"/>
    <w:rsid w:val="006B4226"/>
    <w:rsid w:val="006B4CC0"/>
    <w:rsid w:val="006C0477"/>
    <w:rsid w:val="006C04E8"/>
    <w:rsid w:val="006C27B7"/>
    <w:rsid w:val="006C29AA"/>
    <w:rsid w:val="006C2EC9"/>
    <w:rsid w:val="006D1891"/>
    <w:rsid w:val="006D62A3"/>
    <w:rsid w:val="006E16B8"/>
    <w:rsid w:val="006E2351"/>
    <w:rsid w:val="006E2F48"/>
    <w:rsid w:val="006E3A0F"/>
    <w:rsid w:val="006E3DE5"/>
    <w:rsid w:val="006F0247"/>
    <w:rsid w:val="006F1FA3"/>
    <w:rsid w:val="00700918"/>
    <w:rsid w:val="007048F8"/>
    <w:rsid w:val="00705FCD"/>
    <w:rsid w:val="0070735F"/>
    <w:rsid w:val="007129B9"/>
    <w:rsid w:val="0072277F"/>
    <w:rsid w:val="0072516F"/>
    <w:rsid w:val="0072759E"/>
    <w:rsid w:val="007278C9"/>
    <w:rsid w:val="00733DA4"/>
    <w:rsid w:val="00737BCA"/>
    <w:rsid w:val="007406E5"/>
    <w:rsid w:val="00742812"/>
    <w:rsid w:val="007430A5"/>
    <w:rsid w:val="00744478"/>
    <w:rsid w:val="00744EBF"/>
    <w:rsid w:val="007453A6"/>
    <w:rsid w:val="00747BF2"/>
    <w:rsid w:val="0076091C"/>
    <w:rsid w:val="00761392"/>
    <w:rsid w:val="00764967"/>
    <w:rsid w:val="00773629"/>
    <w:rsid w:val="007821E1"/>
    <w:rsid w:val="007822BA"/>
    <w:rsid w:val="00785AD3"/>
    <w:rsid w:val="007878B6"/>
    <w:rsid w:val="00790B5A"/>
    <w:rsid w:val="00792B52"/>
    <w:rsid w:val="00793DFB"/>
    <w:rsid w:val="00794450"/>
    <w:rsid w:val="0079570F"/>
    <w:rsid w:val="00796517"/>
    <w:rsid w:val="007978F2"/>
    <w:rsid w:val="007A0F95"/>
    <w:rsid w:val="007A2975"/>
    <w:rsid w:val="007A3D15"/>
    <w:rsid w:val="007A686A"/>
    <w:rsid w:val="007A72D5"/>
    <w:rsid w:val="007B289E"/>
    <w:rsid w:val="007B4A4D"/>
    <w:rsid w:val="007C1954"/>
    <w:rsid w:val="007C2640"/>
    <w:rsid w:val="007C4241"/>
    <w:rsid w:val="007D0C25"/>
    <w:rsid w:val="007D5872"/>
    <w:rsid w:val="007E0FCB"/>
    <w:rsid w:val="007E5410"/>
    <w:rsid w:val="007F003F"/>
    <w:rsid w:val="007F34C8"/>
    <w:rsid w:val="007F764C"/>
    <w:rsid w:val="00801ABA"/>
    <w:rsid w:val="00801D94"/>
    <w:rsid w:val="00802139"/>
    <w:rsid w:val="0080268B"/>
    <w:rsid w:val="008029AD"/>
    <w:rsid w:val="00810A38"/>
    <w:rsid w:val="00811352"/>
    <w:rsid w:val="00814020"/>
    <w:rsid w:val="008162E3"/>
    <w:rsid w:val="008165C8"/>
    <w:rsid w:val="008175BF"/>
    <w:rsid w:val="00817A62"/>
    <w:rsid w:val="00817EB9"/>
    <w:rsid w:val="00822B63"/>
    <w:rsid w:val="008245E0"/>
    <w:rsid w:val="00825132"/>
    <w:rsid w:val="00826E35"/>
    <w:rsid w:val="00836ACA"/>
    <w:rsid w:val="00837BAE"/>
    <w:rsid w:val="008406B7"/>
    <w:rsid w:val="00842617"/>
    <w:rsid w:val="00851748"/>
    <w:rsid w:val="008522EB"/>
    <w:rsid w:val="0085623A"/>
    <w:rsid w:val="008574DF"/>
    <w:rsid w:val="008623DD"/>
    <w:rsid w:val="0087211B"/>
    <w:rsid w:val="00873443"/>
    <w:rsid w:val="00877577"/>
    <w:rsid w:val="008809D2"/>
    <w:rsid w:val="00882D11"/>
    <w:rsid w:val="00885833"/>
    <w:rsid w:val="008902A2"/>
    <w:rsid w:val="0089151E"/>
    <w:rsid w:val="00891F13"/>
    <w:rsid w:val="008927E4"/>
    <w:rsid w:val="0089320A"/>
    <w:rsid w:val="0089334A"/>
    <w:rsid w:val="008A143B"/>
    <w:rsid w:val="008A4BAC"/>
    <w:rsid w:val="008B69F1"/>
    <w:rsid w:val="008B7873"/>
    <w:rsid w:val="008C77DD"/>
    <w:rsid w:val="008D067C"/>
    <w:rsid w:val="008D0A9F"/>
    <w:rsid w:val="008D1C40"/>
    <w:rsid w:val="008D6890"/>
    <w:rsid w:val="008E4BBA"/>
    <w:rsid w:val="008E62D5"/>
    <w:rsid w:val="008E7F76"/>
    <w:rsid w:val="008F013A"/>
    <w:rsid w:val="008F0ABA"/>
    <w:rsid w:val="008F3CCB"/>
    <w:rsid w:val="008F7B6C"/>
    <w:rsid w:val="009068E3"/>
    <w:rsid w:val="0091165A"/>
    <w:rsid w:val="00912258"/>
    <w:rsid w:val="009161A5"/>
    <w:rsid w:val="00916B26"/>
    <w:rsid w:val="0092471F"/>
    <w:rsid w:val="0092732D"/>
    <w:rsid w:val="0093288A"/>
    <w:rsid w:val="00933AE5"/>
    <w:rsid w:val="00940811"/>
    <w:rsid w:val="009423A1"/>
    <w:rsid w:val="00943201"/>
    <w:rsid w:val="00946CCC"/>
    <w:rsid w:val="0095027A"/>
    <w:rsid w:val="00953986"/>
    <w:rsid w:val="00956331"/>
    <w:rsid w:val="00956812"/>
    <w:rsid w:val="009673E5"/>
    <w:rsid w:val="009715E9"/>
    <w:rsid w:val="00973E72"/>
    <w:rsid w:val="00976894"/>
    <w:rsid w:val="00977860"/>
    <w:rsid w:val="0098000D"/>
    <w:rsid w:val="009868C6"/>
    <w:rsid w:val="00994B54"/>
    <w:rsid w:val="00996BFD"/>
    <w:rsid w:val="009A0010"/>
    <w:rsid w:val="009A2FFB"/>
    <w:rsid w:val="009A327F"/>
    <w:rsid w:val="009A46A1"/>
    <w:rsid w:val="009A4984"/>
    <w:rsid w:val="009A50A7"/>
    <w:rsid w:val="009A55FB"/>
    <w:rsid w:val="009B0CF4"/>
    <w:rsid w:val="009B4A56"/>
    <w:rsid w:val="009B5584"/>
    <w:rsid w:val="009C2083"/>
    <w:rsid w:val="009C3BA0"/>
    <w:rsid w:val="009C40C1"/>
    <w:rsid w:val="009C6B6A"/>
    <w:rsid w:val="009D32A3"/>
    <w:rsid w:val="009D5E57"/>
    <w:rsid w:val="009E21AF"/>
    <w:rsid w:val="009E6ED3"/>
    <w:rsid w:val="009F0C98"/>
    <w:rsid w:val="009F2A08"/>
    <w:rsid w:val="009F30FD"/>
    <w:rsid w:val="009F4AD4"/>
    <w:rsid w:val="009F65F8"/>
    <w:rsid w:val="00A053F8"/>
    <w:rsid w:val="00A11C67"/>
    <w:rsid w:val="00A17153"/>
    <w:rsid w:val="00A17A03"/>
    <w:rsid w:val="00A204BD"/>
    <w:rsid w:val="00A2082E"/>
    <w:rsid w:val="00A302CD"/>
    <w:rsid w:val="00A3454B"/>
    <w:rsid w:val="00A364D2"/>
    <w:rsid w:val="00A51476"/>
    <w:rsid w:val="00A572CC"/>
    <w:rsid w:val="00A645D9"/>
    <w:rsid w:val="00A727C8"/>
    <w:rsid w:val="00A72CEA"/>
    <w:rsid w:val="00A756EF"/>
    <w:rsid w:val="00A8708F"/>
    <w:rsid w:val="00A92B56"/>
    <w:rsid w:val="00A943ED"/>
    <w:rsid w:val="00A954D7"/>
    <w:rsid w:val="00A95590"/>
    <w:rsid w:val="00A97D67"/>
    <w:rsid w:val="00AA0AE4"/>
    <w:rsid w:val="00AA4526"/>
    <w:rsid w:val="00AA52BF"/>
    <w:rsid w:val="00AB2479"/>
    <w:rsid w:val="00AB7496"/>
    <w:rsid w:val="00AC029A"/>
    <w:rsid w:val="00AC3767"/>
    <w:rsid w:val="00AC5263"/>
    <w:rsid w:val="00AD15B8"/>
    <w:rsid w:val="00AD2B7B"/>
    <w:rsid w:val="00AD38BD"/>
    <w:rsid w:val="00AD4FC2"/>
    <w:rsid w:val="00AD5DA5"/>
    <w:rsid w:val="00AD6C15"/>
    <w:rsid w:val="00AD7CC6"/>
    <w:rsid w:val="00AE327B"/>
    <w:rsid w:val="00AE35D5"/>
    <w:rsid w:val="00AE3688"/>
    <w:rsid w:val="00AE36AE"/>
    <w:rsid w:val="00AE3D08"/>
    <w:rsid w:val="00AE5D44"/>
    <w:rsid w:val="00AF0067"/>
    <w:rsid w:val="00AF74E3"/>
    <w:rsid w:val="00AF7C38"/>
    <w:rsid w:val="00B00F42"/>
    <w:rsid w:val="00B0443F"/>
    <w:rsid w:val="00B04660"/>
    <w:rsid w:val="00B04DA9"/>
    <w:rsid w:val="00B1518B"/>
    <w:rsid w:val="00B16389"/>
    <w:rsid w:val="00B22EC8"/>
    <w:rsid w:val="00B261D0"/>
    <w:rsid w:val="00B26B23"/>
    <w:rsid w:val="00B30357"/>
    <w:rsid w:val="00B3341F"/>
    <w:rsid w:val="00B35030"/>
    <w:rsid w:val="00B3713A"/>
    <w:rsid w:val="00B400CD"/>
    <w:rsid w:val="00B402CC"/>
    <w:rsid w:val="00B41A0D"/>
    <w:rsid w:val="00B43399"/>
    <w:rsid w:val="00B44C08"/>
    <w:rsid w:val="00B4701B"/>
    <w:rsid w:val="00B5259C"/>
    <w:rsid w:val="00B55850"/>
    <w:rsid w:val="00B6695A"/>
    <w:rsid w:val="00B6703D"/>
    <w:rsid w:val="00B71D35"/>
    <w:rsid w:val="00B74D8B"/>
    <w:rsid w:val="00B760C0"/>
    <w:rsid w:val="00B76BA9"/>
    <w:rsid w:val="00B8037B"/>
    <w:rsid w:val="00B8041B"/>
    <w:rsid w:val="00B838B1"/>
    <w:rsid w:val="00B848DB"/>
    <w:rsid w:val="00B87776"/>
    <w:rsid w:val="00B94889"/>
    <w:rsid w:val="00BA400C"/>
    <w:rsid w:val="00BA66FB"/>
    <w:rsid w:val="00BA7E6A"/>
    <w:rsid w:val="00BB04F7"/>
    <w:rsid w:val="00BC3799"/>
    <w:rsid w:val="00BD1755"/>
    <w:rsid w:val="00BD1DAF"/>
    <w:rsid w:val="00BD4822"/>
    <w:rsid w:val="00BE1E1F"/>
    <w:rsid w:val="00BE1FBE"/>
    <w:rsid w:val="00BE4174"/>
    <w:rsid w:val="00BE61A1"/>
    <w:rsid w:val="00BE61BD"/>
    <w:rsid w:val="00BE730F"/>
    <w:rsid w:val="00BF2F94"/>
    <w:rsid w:val="00BF3E2A"/>
    <w:rsid w:val="00C01DC8"/>
    <w:rsid w:val="00C04B40"/>
    <w:rsid w:val="00C04D7F"/>
    <w:rsid w:val="00C07F12"/>
    <w:rsid w:val="00C16DED"/>
    <w:rsid w:val="00C262E7"/>
    <w:rsid w:val="00C27013"/>
    <w:rsid w:val="00C270ED"/>
    <w:rsid w:val="00C27DB7"/>
    <w:rsid w:val="00C30749"/>
    <w:rsid w:val="00C336E2"/>
    <w:rsid w:val="00C362C8"/>
    <w:rsid w:val="00C41EE1"/>
    <w:rsid w:val="00C4377A"/>
    <w:rsid w:val="00C469A1"/>
    <w:rsid w:val="00C46C30"/>
    <w:rsid w:val="00C50932"/>
    <w:rsid w:val="00C511BA"/>
    <w:rsid w:val="00C54321"/>
    <w:rsid w:val="00C5555B"/>
    <w:rsid w:val="00C55AD1"/>
    <w:rsid w:val="00C6697A"/>
    <w:rsid w:val="00C73E30"/>
    <w:rsid w:val="00C76767"/>
    <w:rsid w:val="00C81A40"/>
    <w:rsid w:val="00C8270E"/>
    <w:rsid w:val="00C85060"/>
    <w:rsid w:val="00C90DEC"/>
    <w:rsid w:val="00C92A94"/>
    <w:rsid w:val="00CA6148"/>
    <w:rsid w:val="00CA6B8C"/>
    <w:rsid w:val="00CB63DB"/>
    <w:rsid w:val="00CB74E2"/>
    <w:rsid w:val="00CC10CF"/>
    <w:rsid w:val="00CC4E25"/>
    <w:rsid w:val="00CC67C0"/>
    <w:rsid w:val="00CD0FCE"/>
    <w:rsid w:val="00CD18C4"/>
    <w:rsid w:val="00CD557A"/>
    <w:rsid w:val="00CE1655"/>
    <w:rsid w:val="00CE595E"/>
    <w:rsid w:val="00D00C00"/>
    <w:rsid w:val="00D02AAE"/>
    <w:rsid w:val="00D065F6"/>
    <w:rsid w:val="00D074BB"/>
    <w:rsid w:val="00D078B9"/>
    <w:rsid w:val="00D1000E"/>
    <w:rsid w:val="00D147B4"/>
    <w:rsid w:val="00D33C45"/>
    <w:rsid w:val="00D33C8D"/>
    <w:rsid w:val="00D37870"/>
    <w:rsid w:val="00D40C2F"/>
    <w:rsid w:val="00D4300D"/>
    <w:rsid w:val="00D50DFB"/>
    <w:rsid w:val="00D5147C"/>
    <w:rsid w:val="00D53EE1"/>
    <w:rsid w:val="00D5516D"/>
    <w:rsid w:val="00D61A27"/>
    <w:rsid w:val="00D64535"/>
    <w:rsid w:val="00D64CDF"/>
    <w:rsid w:val="00D677F8"/>
    <w:rsid w:val="00D705EA"/>
    <w:rsid w:val="00D81A6D"/>
    <w:rsid w:val="00D831EB"/>
    <w:rsid w:val="00D84190"/>
    <w:rsid w:val="00D861CF"/>
    <w:rsid w:val="00DA2EC5"/>
    <w:rsid w:val="00DA333F"/>
    <w:rsid w:val="00DA38F1"/>
    <w:rsid w:val="00DA73BC"/>
    <w:rsid w:val="00DB0B01"/>
    <w:rsid w:val="00DB4CCC"/>
    <w:rsid w:val="00DC38A4"/>
    <w:rsid w:val="00DC6C2B"/>
    <w:rsid w:val="00DD2C49"/>
    <w:rsid w:val="00DD3687"/>
    <w:rsid w:val="00DD3F54"/>
    <w:rsid w:val="00DD477A"/>
    <w:rsid w:val="00DE084D"/>
    <w:rsid w:val="00DE1DAA"/>
    <w:rsid w:val="00DE4CF0"/>
    <w:rsid w:val="00DE623D"/>
    <w:rsid w:val="00DE6B1C"/>
    <w:rsid w:val="00DE6FC6"/>
    <w:rsid w:val="00DF18FB"/>
    <w:rsid w:val="00E011E9"/>
    <w:rsid w:val="00E061EA"/>
    <w:rsid w:val="00E069BD"/>
    <w:rsid w:val="00E07941"/>
    <w:rsid w:val="00E124F3"/>
    <w:rsid w:val="00E13BE4"/>
    <w:rsid w:val="00E16094"/>
    <w:rsid w:val="00E20C58"/>
    <w:rsid w:val="00E233BB"/>
    <w:rsid w:val="00E23703"/>
    <w:rsid w:val="00E34D5D"/>
    <w:rsid w:val="00E37079"/>
    <w:rsid w:val="00E412B5"/>
    <w:rsid w:val="00E415F7"/>
    <w:rsid w:val="00E421CF"/>
    <w:rsid w:val="00E4334A"/>
    <w:rsid w:val="00E5010F"/>
    <w:rsid w:val="00E50324"/>
    <w:rsid w:val="00E52988"/>
    <w:rsid w:val="00E56320"/>
    <w:rsid w:val="00E570B5"/>
    <w:rsid w:val="00E5714D"/>
    <w:rsid w:val="00E57D4F"/>
    <w:rsid w:val="00E6228B"/>
    <w:rsid w:val="00E635A7"/>
    <w:rsid w:val="00E63EB2"/>
    <w:rsid w:val="00E75726"/>
    <w:rsid w:val="00E83B6C"/>
    <w:rsid w:val="00E83E6A"/>
    <w:rsid w:val="00E86C37"/>
    <w:rsid w:val="00E9048C"/>
    <w:rsid w:val="00E9369C"/>
    <w:rsid w:val="00E95288"/>
    <w:rsid w:val="00EA3EB6"/>
    <w:rsid w:val="00EA5E24"/>
    <w:rsid w:val="00EB1C23"/>
    <w:rsid w:val="00EB3447"/>
    <w:rsid w:val="00EB5AE3"/>
    <w:rsid w:val="00EC13DB"/>
    <w:rsid w:val="00EC2D22"/>
    <w:rsid w:val="00EC3972"/>
    <w:rsid w:val="00EC51D5"/>
    <w:rsid w:val="00EC5630"/>
    <w:rsid w:val="00EC7825"/>
    <w:rsid w:val="00EC7B5A"/>
    <w:rsid w:val="00ED30A7"/>
    <w:rsid w:val="00ED485D"/>
    <w:rsid w:val="00ED5DDF"/>
    <w:rsid w:val="00EE165B"/>
    <w:rsid w:val="00EF5935"/>
    <w:rsid w:val="00F006F2"/>
    <w:rsid w:val="00F02D0D"/>
    <w:rsid w:val="00F0445F"/>
    <w:rsid w:val="00F04C75"/>
    <w:rsid w:val="00F11457"/>
    <w:rsid w:val="00F12187"/>
    <w:rsid w:val="00F14E8D"/>
    <w:rsid w:val="00F162E6"/>
    <w:rsid w:val="00F30FA0"/>
    <w:rsid w:val="00F3304B"/>
    <w:rsid w:val="00F466E0"/>
    <w:rsid w:val="00F55A21"/>
    <w:rsid w:val="00F66D7B"/>
    <w:rsid w:val="00F742A3"/>
    <w:rsid w:val="00F755D7"/>
    <w:rsid w:val="00F90AED"/>
    <w:rsid w:val="00F9180A"/>
    <w:rsid w:val="00F91EF6"/>
    <w:rsid w:val="00F9228E"/>
    <w:rsid w:val="00F92663"/>
    <w:rsid w:val="00F94255"/>
    <w:rsid w:val="00F9564E"/>
    <w:rsid w:val="00F9722E"/>
    <w:rsid w:val="00FB64D2"/>
    <w:rsid w:val="00FB7776"/>
    <w:rsid w:val="00FC0BD9"/>
    <w:rsid w:val="00FC1C06"/>
    <w:rsid w:val="00FC5118"/>
    <w:rsid w:val="00FC75DD"/>
    <w:rsid w:val="00FD1511"/>
    <w:rsid w:val="00FD3CCE"/>
    <w:rsid w:val="00FD633F"/>
    <w:rsid w:val="00FD6EBD"/>
    <w:rsid w:val="00FE0D3F"/>
    <w:rsid w:val="00FF0BD2"/>
    <w:rsid w:val="00FF1B53"/>
    <w:rsid w:val="00FF6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96E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6EBF"/>
    <w:rPr>
      <w:rFonts w:ascii="Times New Roman" w:eastAsia="Times New Roman" w:hAnsi="Times New Roman" w:cs="Times New Roman"/>
      <w:b/>
      <w:bCs/>
      <w:sz w:val="36"/>
      <w:szCs w:val="36"/>
      <w:lang w:eastAsia="ru-RU"/>
    </w:rPr>
  </w:style>
  <w:style w:type="paragraph" w:customStyle="1" w:styleId="c14">
    <w:name w:val="c14"/>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96EBF"/>
  </w:style>
  <w:style w:type="paragraph" w:customStyle="1" w:styleId="c41">
    <w:name w:val="c41"/>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296EBF"/>
  </w:style>
  <w:style w:type="character" w:customStyle="1" w:styleId="c43">
    <w:name w:val="c43"/>
    <w:basedOn w:val="a0"/>
    <w:rsid w:val="00296EBF"/>
  </w:style>
  <w:style w:type="paragraph" w:customStyle="1" w:styleId="c4">
    <w:name w:val="c4"/>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96EBF"/>
  </w:style>
  <w:style w:type="character" w:customStyle="1" w:styleId="c6">
    <w:name w:val="c6"/>
    <w:basedOn w:val="a0"/>
    <w:rsid w:val="00296EBF"/>
  </w:style>
  <w:style w:type="character" w:customStyle="1" w:styleId="c24">
    <w:name w:val="c24"/>
    <w:basedOn w:val="a0"/>
    <w:rsid w:val="00296EBF"/>
  </w:style>
  <w:style w:type="character" w:customStyle="1" w:styleId="c30">
    <w:name w:val="c30"/>
    <w:basedOn w:val="a0"/>
    <w:rsid w:val="00296EBF"/>
  </w:style>
  <w:style w:type="paragraph" w:customStyle="1" w:styleId="c27">
    <w:name w:val="c27"/>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96EBF"/>
  </w:style>
  <w:style w:type="paragraph" w:customStyle="1" w:styleId="c37">
    <w:name w:val="c37"/>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296EBF"/>
  </w:style>
  <w:style w:type="character" w:customStyle="1" w:styleId="c5">
    <w:name w:val="c5"/>
    <w:basedOn w:val="a0"/>
    <w:rsid w:val="00296EBF"/>
  </w:style>
  <w:style w:type="character" w:customStyle="1" w:styleId="c1">
    <w:name w:val="c1"/>
    <w:basedOn w:val="a0"/>
    <w:rsid w:val="00296EBF"/>
  </w:style>
  <w:style w:type="character" w:customStyle="1" w:styleId="c21">
    <w:name w:val="c21"/>
    <w:basedOn w:val="a0"/>
    <w:rsid w:val="00296EBF"/>
  </w:style>
  <w:style w:type="character" w:customStyle="1" w:styleId="c8">
    <w:name w:val="c8"/>
    <w:basedOn w:val="a0"/>
    <w:rsid w:val="00296EBF"/>
  </w:style>
  <w:style w:type="character" w:customStyle="1" w:styleId="c36">
    <w:name w:val="c36"/>
    <w:basedOn w:val="a0"/>
    <w:rsid w:val="00296EBF"/>
  </w:style>
  <w:style w:type="character" w:customStyle="1" w:styleId="c25">
    <w:name w:val="c25"/>
    <w:basedOn w:val="a0"/>
    <w:rsid w:val="00296EBF"/>
  </w:style>
  <w:style w:type="character" w:customStyle="1" w:styleId="c13">
    <w:name w:val="c13"/>
    <w:basedOn w:val="a0"/>
    <w:rsid w:val="00296E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96E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6EBF"/>
    <w:rPr>
      <w:rFonts w:ascii="Times New Roman" w:eastAsia="Times New Roman" w:hAnsi="Times New Roman" w:cs="Times New Roman"/>
      <w:b/>
      <w:bCs/>
      <w:sz w:val="36"/>
      <w:szCs w:val="36"/>
      <w:lang w:eastAsia="ru-RU"/>
    </w:rPr>
  </w:style>
  <w:style w:type="paragraph" w:customStyle="1" w:styleId="c14">
    <w:name w:val="c14"/>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96EBF"/>
  </w:style>
  <w:style w:type="paragraph" w:customStyle="1" w:styleId="c41">
    <w:name w:val="c41"/>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296EBF"/>
  </w:style>
  <w:style w:type="character" w:customStyle="1" w:styleId="c43">
    <w:name w:val="c43"/>
    <w:basedOn w:val="a0"/>
    <w:rsid w:val="00296EBF"/>
  </w:style>
  <w:style w:type="paragraph" w:customStyle="1" w:styleId="c4">
    <w:name w:val="c4"/>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96EBF"/>
  </w:style>
  <w:style w:type="character" w:customStyle="1" w:styleId="c6">
    <w:name w:val="c6"/>
    <w:basedOn w:val="a0"/>
    <w:rsid w:val="00296EBF"/>
  </w:style>
  <w:style w:type="character" w:customStyle="1" w:styleId="c24">
    <w:name w:val="c24"/>
    <w:basedOn w:val="a0"/>
    <w:rsid w:val="00296EBF"/>
  </w:style>
  <w:style w:type="character" w:customStyle="1" w:styleId="c30">
    <w:name w:val="c30"/>
    <w:basedOn w:val="a0"/>
    <w:rsid w:val="00296EBF"/>
  </w:style>
  <w:style w:type="paragraph" w:customStyle="1" w:styleId="c27">
    <w:name w:val="c27"/>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96EBF"/>
  </w:style>
  <w:style w:type="paragraph" w:customStyle="1" w:styleId="c37">
    <w:name w:val="c37"/>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296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296EBF"/>
  </w:style>
  <w:style w:type="character" w:customStyle="1" w:styleId="c5">
    <w:name w:val="c5"/>
    <w:basedOn w:val="a0"/>
    <w:rsid w:val="00296EBF"/>
  </w:style>
  <w:style w:type="character" w:customStyle="1" w:styleId="c1">
    <w:name w:val="c1"/>
    <w:basedOn w:val="a0"/>
    <w:rsid w:val="00296EBF"/>
  </w:style>
  <w:style w:type="character" w:customStyle="1" w:styleId="c21">
    <w:name w:val="c21"/>
    <w:basedOn w:val="a0"/>
    <w:rsid w:val="00296EBF"/>
  </w:style>
  <w:style w:type="character" w:customStyle="1" w:styleId="c8">
    <w:name w:val="c8"/>
    <w:basedOn w:val="a0"/>
    <w:rsid w:val="00296EBF"/>
  </w:style>
  <w:style w:type="character" w:customStyle="1" w:styleId="c36">
    <w:name w:val="c36"/>
    <w:basedOn w:val="a0"/>
    <w:rsid w:val="00296EBF"/>
  </w:style>
  <w:style w:type="character" w:customStyle="1" w:styleId="c25">
    <w:name w:val="c25"/>
    <w:basedOn w:val="a0"/>
    <w:rsid w:val="00296EBF"/>
  </w:style>
  <w:style w:type="character" w:customStyle="1" w:styleId="c13">
    <w:name w:val="c13"/>
    <w:basedOn w:val="a0"/>
    <w:rsid w:val="00296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8065">
      <w:bodyDiv w:val="1"/>
      <w:marLeft w:val="0"/>
      <w:marRight w:val="0"/>
      <w:marTop w:val="0"/>
      <w:marBottom w:val="0"/>
      <w:divBdr>
        <w:top w:val="none" w:sz="0" w:space="0" w:color="auto"/>
        <w:left w:val="none" w:sz="0" w:space="0" w:color="auto"/>
        <w:bottom w:val="none" w:sz="0" w:space="0" w:color="auto"/>
        <w:right w:val="none" w:sz="0" w:space="0" w:color="auto"/>
      </w:divBdr>
      <w:divsChild>
        <w:div w:id="1183781249">
          <w:marLeft w:val="0"/>
          <w:marRight w:val="0"/>
          <w:marTop w:val="0"/>
          <w:marBottom w:val="360"/>
          <w:divBdr>
            <w:top w:val="none" w:sz="0" w:space="0" w:color="auto"/>
            <w:left w:val="none" w:sz="0" w:space="0" w:color="auto"/>
            <w:bottom w:val="none" w:sz="0" w:space="0" w:color="auto"/>
            <w:right w:val="none" w:sz="0" w:space="0" w:color="auto"/>
          </w:divBdr>
          <w:divsChild>
            <w:div w:id="1800493291">
              <w:marLeft w:val="0"/>
              <w:marRight w:val="0"/>
              <w:marTop w:val="0"/>
              <w:marBottom w:val="0"/>
              <w:divBdr>
                <w:top w:val="none" w:sz="0" w:space="0" w:color="auto"/>
                <w:left w:val="none" w:sz="0" w:space="0" w:color="auto"/>
                <w:bottom w:val="none" w:sz="0" w:space="0" w:color="auto"/>
                <w:right w:val="none" w:sz="0" w:space="0" w:color="auto"/>
              </w:divBdr>
              <w:divsChild>
                <w:div w:id="1349521919">
                  <w:marLeft w:val="0"/>
                  <w:marRight w:val="0"/>
                  <w:marTop w:val="0"/>
                  <w:marBottom w:val="0"/>
                  <w:divBdr>
                    <w:top w:val="none" w:sz="0" w:space="0" w:color="auto"/>
                    <w:left w:val="none" w:sz="0" w:space="0" w:color="auto"/>
                    <w:bottom w:val="none" w:sz="0" w:space="0" w:color="auto"/>
                    <w:right w:val="none" w:sz="0" w:space="0" w:color="auto"/>
                  </w:divBdr>
                  <w:divsChild>
                    <w:div w:id="1294940987">
                      <w:marLeft w:val="0"/>
                      <w:marRight w:val="0"/>
                      <w:marTop w:val="0"/>
                      <w:marBottom w:val="0"/>
                      <w:divBdr>
                        <w:top w:val="none" w:sz="0" w:space="0" w:color="auto"/>
                        <w:left w:val="none" w:sz="0" w:space="0" w:color="auto"/>
                        <w:bottom w:val="none" w:sz="0" w:space="0" w:color="auto"/>
                        <w:right w:val="none" w:sz="0" w:space="0" w:color="auto"/>
                      </w:divBdr>
                      <w:divsChild>
                        <w:div w:id="370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88291">
          <w:marLeft w:val="0"/>
          <w:marRight w:val="0"/>
          <w:marTop w:val="0"/>
          <w:marBottom w:val="360"/>
          <w:divBdr>
            <w:top w:val="none" w:sz="0" w:space="0" w:color="auto"/>
            <w:left w:val="none" w:sz="0" w:space="0" w:color="auto"/>
            <w:bottom w:val="none" w:sz="0" w:space="0" w:color="auto"/>
            <w:right w:val="none" w:sz="0" w:space="0" w:color="auto"/>
          </w:divBdr>
          <w:divsChild>
            <w:div w:id="2037920267">
              <w:marLeft w:val="0"/>
              <w:marRight w:val="0"/>
              <w:marTop w:val="0"/>
              <w:marBottom w:val="0"/>
              <w:divBdr>
                <w:top w:val="none" w:sz="0" w:space="0" w:color="auto"/>
                <w:left w:val="none" w:sz="0" w:space="0" w:color="auto"/>
                <w:bottom w:val="none" w:sz="0" w:space="0" w:color="auto"/>
                <w:right w:val="none" w:sz="0" w:space="0" w:color="auto"/>
              </w:divBdr>
              <w:divsChild>
                <w:div w:id="972515225">
                  <w:marLeft w:val="0"/>
                  <w:marRight w:val="0"/>
                  <w:marTop w:val="0"/>
                  <w:marBottom w:val="0"/>
                  <w:divBdr>
                    <w:top w:val="none" w:sz="0" w:space="0" w:color="auto"/>
                    <w:left w:val="none" w:sz="0" w:space="0" w:color="auto"/>
                    <w:bottom w:val="none" w:sz="0" w:space="0" w:color="auto"/>
                    <w:right w:val="none" w:sz="0" w:space="0" w:color="auto"/>
                  </w:divBdr>
                  <w:divsChild>
                    <w:div w:id="4398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2995</Words>
  <Characters>17075</Characters>
  <Application>Microsoft Office Word</Application>
  <DocSecurity>0</DocSecurity>
  <Lines>142</Lines>
  <Paragraphs>40</Paragraphs>
  <ScaleCrop>false</ScaleCrop>
  <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2021-10-30T05:36:00Z</dcterms:created>
  <dcterms:modified xsi:type="dcterms:W3CDTF">2021-10-30T05:36:00Z</dcterms:modified>
</cp:coreProperties>
</file>