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BA" w:rsidRDefault="00EE7CBA" w:rsidP="00EE7CBA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p w:rsidR="00EE7CBA" w:rsidRDefault="00EE7CBA" w:rsidP="00EE7CBA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p w:rsidR="00EE7CBA" w:rsidRDefault="00EE7CBA" w:rsidP="00EE7CBA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p w:rsidR="00EE7CBA" w:rsidRDefault="00EE7CBA" w:rsidP="00EE7CBA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p w:rsidR="00EE7CBA" w:rsidRDefault="00EE7CBA" w:rsidP="00EE7CBA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p w:rsidR="00EE7CBA" w:rsidRDefault="00EE7CBA" w:rsidP="00EE7CBA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p w:rsidR="00EE7CBA" w:rsidRDefault="00EE7CBA" w:rsidP="00EE7CBA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p w:rsidR="00EE7CBA" w:rsidRPr="00EE7CBA" w:rsidRDefault="00EE7CBA" w:rsidP="00EE7CBA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EE7CBA" w:rsidRPr="00EE7CBA" w:rsidRDefault="00EE7CBA" w:rsidP="00EE7CBA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EE7CBA">
        <w:rPr>
          <w:rFonts w:ascii="Times New Roman" w:hAnsi="Times New Roman" w:cs="Times New Roman"/>
          <w:b/>
          <w:sz w:val="48"/>
        </w:rPr>
        <w:t>Самообразование</w:t>
      </w:r>
    </w:p>
    <w:p w:rsidR="00EE7CBA" w:rsidRPr="00EE7CBA" w:rsidRDefault="0073230A" w:rsidP="00EE7CBA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2021</w:t>
      </w:r>
      <w:r w:rsidR="008F6B43">
        <w:rPr>
          <w:rFonts w:ascii="Times New Roman" w:hAnsi="Times New Roman" w:cs="Times New Roman"/>
          <w:b/>
          <w:sz w:val="48"/>
        </w:rPr>
        <w:t xml:space="preserve"> – 20</w:t>
      </w:r>
      <w:r w:rsidR="00564C1D">
        <w:rPr>
          <w:rFonts w:ascii="Times New Roman" w:hAnsi="Times New Roman" w:cs="Times New Roman"/>
          <w:b/>
          <w:sz w:val="48"/>
        </w:rPr>
        <w:t>2</w:t>
      </w:r>
      <w:r>
        <w:rPr>
          <w:rFonts w:ascii="Times New Roman" w:hAnsi="Times New Roman" w:cs="Times New Roman"/>
          <w:b/>
          <w:sz w:val="48"/>
        </w:rPr>
        <w:t>2</w:t>
      </w:r>
      <w:r w:rsidR="00EE7CBA" w:rsidRPr="00EE7CBA">
        <w:rPr>
          <w:rFonts w:ascii="Times New Roman" w:hAnsi="Times New Roman" w:cs="Times New Roman"/>
          <w:b/>
          <w:sz w:val="48"/>
        </w:rPr>
        <w:t xml:space="preserve"> гг.</w:t>
      </w:r>
    </w:p>
    <w:p w:rsidR="00EE7CBA" w:rsidRPr="00EE7CBA" w:rsidRDefault="00EE7CBA" w:rsidP="00EE7CBA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EE7CBA">
        <w:rPr>
          <w:rFonts w:ascii="Times New Roman" w:hAnsi="Times New Roman" w:cs="Times New Roman"/>
          <w:b/>
          <w:sz w:val="48"/>
        </w:rPr>
        <w:t>Тема: «Восприятие классической музыки через народные сказки и поэзию»</w:t>
      </w:r>
    </w:p>
    <w:p w:rsidR="008F6B43" w:rsidRDefault="008F6B43" w:rsidP="008F6B43">
      <w:pPr>
        <w:spacing w:after="0"/>
        <w:jc w:val="right"/>
        <w:rPr>
          <w:rFonts w:ascii="Times New Roman" w:hAnsi="Times New Roman" w:cs="Times New Roman"/>
          <w:b/>
          <w:i/>
          <w:sz w:val="48"/>
        </w:rPr>
      </w:pPr>
    </w:p>
    <w:p w:rsidR="008F6B43" w:rsidRDefault="008F6B43" w:rsidP="008F6B43">
      <w:pPr>
        <w:spacing w:after="0"/>
        <w:jc w:val="right"/>
        <w:rPr>
          <w:rFonts w:ascii="Times New Roman" w:hAnsi="Times New Roman" w:cs="Times New Roman"/>
          <w:b/>
          <w:i/>
          <w:sz w:val="48"/>
        </w:rPr>
      </w:pPr>
    </w:p>
    <w:p w:rsidR="008F6B43" w:rsidRDefault="008F6B43" w:rsidP="008F6B43">
      <w:pPr>
        <w:spacing w:after="0"/>
        <w:jc w:val="right"/>
        <w:rPr>
          <w:rFonts w:ascii="Times New Roman" w:hAnsi="Times New Roman" w:cs="Times New Roman"/>
          <w:b/>
          <w:i/>
          <w:sz w:val="48"/>
        </w:rPr>
      </w:pPr>
    </w:p>
    <w:p w:rsidR="008F6B43" w:rsidRDefault="008F6B43" w:rsidP="008F6B43">
      <w:pPr>
        <w:spacing w:after="0"/>
        <w:jc w:val="right"/>
        <w:rPr>
          <w:rFonts w:ascii="Times New Roman" w:hAnsi="Times New Roman" w:cs="Times New Roman"/>
          <w:b/>
          <w:i/>
          <w:sz w:val="48"/>
        </w:rPr>
      </w:pPr>
    </w:p>
    <w:p w:rsidR="00EE7CBA" w:rsidRPr="00EE7CBA" w:rsidRDefault="00EE7CBA" w:rsidP="008F6B43">
      <w:pPr>
        <w:spacing w:after="0"/>
        <w:jc w:val="right"/>
        <w:rPr>
          <w:rFonts w:ascii="Times New Roman" w:hAnsi="Times New Roman" w:cs="Times New Roman"/>
          <w:b/>
          <w:i/>
          <w:sz w:val="48"/>
        </w:rPr>
      </w:pPr>
      <w:r w:rsidRPr="00EE7CBA">
        <w:rPr>
          <w:rFonts w:ascii="Times New Roman" w:hAnsi="Times New Roman" w:cs="Times New Roman"/>
          <w:b/>
          <w:i/>
          <w:sz w:val="48"/>
        </w:rPr>
        <w:t xml:space="preserve">Музыкальный руководитель </w:t>
      </w:r>
    </w:p>
    <w:p w:rsidR="00EE7CBA" w:rsidRPr="00EE7CBA" w:rsidRDefault="008F6B43" w:rsidP="008F6B43">
      <w:pPr>
        <w:spacing w:after="0"/>
        <w:jc w:val="right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</w:rPr>
        <w:t>Рещикова Н.В.</w:t>
      </w:r>
    </w:p>
    <w:p w:rsidR="00EE7CBA" w:rsidRPr="00EE7CBA" w:rsidRDefault="00EE7CBA">
      <w:pPr>
        <w:rPr>
          <w:rFonts w:ascii="Times New Roman" w:hAnsi="Times New Roman" w:cs="Times New Roman"/>
          <w:b/>
          <w:i/>
          <w:sz w:val="40"/>
        </w:rPr>
      </w:pPr>
    </w:p>
    <w:p w:rsidR="00EE7CBA" w:rsidRDefault="00EE7CBA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br w:type="page"/>
      </w:r>
    </w:p>
    <w:p w:rsidR="00C10511" w:rsidRPr="00677F64" w:rsidRDefault="00EE7CBA" w:rsidP="007C27C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677F64">
        <w:rPr>
          <w:rFonts w:ascii="Times New Roman" w:hAnsi="Times New Roman" w:cs="Times New Roman"/>
          <w:b/>
          <w:sz w:val="36"/>
        </w:rPr>
        <w:lastRenderedPageBreak/>
        <w:t>План</w:t>
      </w:r>
      <w:r w:rsidR="002D2931" w:rsidRPr="00677F64">
        <w:rPr>
          <w:rFonts w:ascii="Times New Roman" w:hAnsi="Times New Roman" w:cs="Times New Roman"/>
          <w:b/>
          <w:sz w:val="36"/>
        </w:rPr>
        <w:t xml:space="preserve"> и программа по</w:t>
      </w:r>
      <w:r w:rsidRPr="00677F64">
        <w:rPr>
          <w:rFonts w:ascii="Times New Roman" w:hAnsi="Times New Roman" w:cs="Times New Roman"/>
          <w:b/>
          <w:sz w:val="36"/>
        </w:rPr>
        <w:t xml:space="preserve"> с</w:t>
      </w:r>
      <w:r w:rsidR="002D2931" w:rsidRPr="00677F64">
        <w:rPr>
          <w:rFonts w:ascii="Times New Roman" w:hAnsi="Times New Roman" w:cs="Times New Roman"/>
          <w:b/>
          <w:sz w:val="36"/>
        </w:rPr>
        <w:t>амообразованию</w:t>
      </w:r>
    </w:p>
    <w:p w:rsidR="007C27C1" w:rsidRPr="00677F64" w:rsidRDefault="007C27C1" w:rsidP="007C27C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677F64">
        <w:rPr>
          <w:rFonts w:ascii="Times New Roman" w:hAnsi="Times New Roman" w:cs="Times New Roman"/>
          <w:b/>
          <w:sz w:val="36"/>
        </w:rPr>
        <w:t>20</w:t>
      </w:r>
      <w:r w:rsidR="0073230A">
        <w:rPr>
          <w:rFonts w:ascii="Times New Roman" w:hAnsi="Times New Roman" w:cs="Times New Roman"/>
          <w:b/>
          <w:sz w:val="36"/>
        </w:rPr>
        <w:t>21</w:t>
      </w:r>
      <w:r w:rsidRPr="00677F64">
        <w:rPr>
          <w:rFonts w:ascii="Times New Roman" w:hAnsi="Times New Roman" w:cs="Times New Roman"/>
          <w:b/>
          <w:sz w:val="36"/>
        </w:rPr>
        <w:t xml:space="preserve"> – 20</w:t>
      </w:r>
      <w:r w:rsidR="00564C1D">
        <w:rPr>
          <w:rFonts w:ascii="Times New Roman" w:hAnsi="Times New Roman" w:cs="Times New Roman"/>
          <w:b/>
          <w:sz w:val="36"/>
        </w:rPr>
        <w:t>2</w:t>
      </w:r>
      <w:r w:rsidR="0073230A">
        <w:rPr>
          <w:rFonts w:ascii="Times New Roman" w:hAnsi="Times New Roman" w:cs="Times New Roman"/>
          <w:b/>
          <w:sz w:val="36"/>
        </w:rPr>
        <w:t>2</w:t>
      </w:r>
      <w:bookmarkStart w:id="0" w:name="_GoBack"/>
      <w:bookmarkEnd w:id="0"/>
      <w:r w:rsidRPr="00677F64">
        <w:rPr>
          <w:rFonts w:ascii="Times New Roman" w:hAnsi="Times New Roman" w:cs="Times New Roman"/>
          <w:b/>
          <w:sz w:val="36"/>
        </w:rPr>
        <w:t xml:space="preserve"> гг.</w:t>
      </w:r>
    </w:p>
    <w:p w:rsidR="007C27C1" w:rsidRPr="00677F64" w:rsidRDefault="007C27C1" w:rsidP="007C27C1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E74666" w:rsidRPr="00677F64" w:rsidRDefault="00E74666" w:rsidP="00EE7CBA">
      <w:pPr>
        <w:spacing w:after="0"/>
        <w:rPr>
          <w:rFonts w:ascii="Times New Roman" w:hAnsi="Times New Roman" w:cs="Times New Roman"/>
          <w:sz w:val="28"/>
          <w:szCs w:val="32"/>
        </w:rPr>
      </w:pPr>
      <w:r w:rsidRPr="00677F64">
        <w:rPr>
          <w:rFonts w:ascii="Times New Roman" w:hAnsi="Times New Roman" w:cs="Times New Roman"/>
          <w:b/>
          <w:bCs/>
          <w:sz w:val="28"/>
          <w:szCs w:val="32"/>
          <w:u w:val="single"/>
        </w:rPr>
        <w:t>Начало работы над темой</w:t>
      </w:r>
      <w:r w:rsidRPr="00677F64">
        <w:rPr>
          <w:rFonts w:ascii="Times New Roman" w:hAnsi="Times New Roman" w:cs="Times New Roman"/>
          <w:b/>
          <w:bCs/>
          <w:sz w:val="28"/>
          <w:szCs w:val="32"/>
        </w:rPr>
        <w:t>:</w:t>
      </w:r>
      <w:r w:rsidRPr="00677F64">
        <w:rPr>
          <w:rFonts w:ascii="Times New Roman" w:hAnsi="Times New Roman" w:cs="Times New Roman"/>
          <w:sz w:val="28"/>
          <w:szCs w:val="32"/>
        </w:rPr>
        <w:t xml:space="preserve">  сентябрь 20</w:t>
      </w:r>
      <w:r w:rsidR="00564C1D">
        <w:rPr>
          <w:rFonts w:ascii="Times New Roman" w:hAnsi="Times New Roman" w:cs="Times New Roman"/>
          <w:sz w:val="28"/>
          <w:szCs w:val="32"/>
        </w:rPr>
        <w:t>19</w:t>
      </w:r>
      <w:r w:rsidRPr="00677F64">
        <w:rPr>
          <w:rFonts w:ascii="Times New Roman" w:hAnsi="Times New Roman" w:cs="Times New Roman"/>
          <w:sz w:val="28"/>
          <w:szCs w:val="32"/>
        </w:rPr>
        <w:t xml:space="preserve"> года</w:t>
      </w:r>
    </w:p>
    <w:p w:rsidR="00E74666" w:rsidRPr="00677F64" w:rsidRDefault="00E74666" w:rsidP="00EE7CBA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E74666" w:rsidRPr="00677F64" w:rsidRDefault="00E74666" w:rsidP="00EE7CBA">
      <w:pPr>
        <w:spacing w:after="0"/>
        <w:rPr>
          <w:rFonts w:ascii="Times New Roman" w:hAnsi="Times New Roman" w:cs="Times New Roman"/>
          <w:sz w:val="28"/>
          <w:szCs w:val="32"/>
        </w:rPr>
      </w:pPr>
      <w:r w:rsidRPr="00677F64">
        <w:rPr>
          <w:rFonts w:ascii="Times New Roman" w:hAnsi="Times New Roman" w:cs="Times New Roman"/>
          <w:b/>
          <w:bCs/>
          <w:sz w:val="28"/>
          <w:szCs w:val="32"/>
          <w:u w:val="single"/>
        </w:rPr>
        <w:t>Окончание работы</w:t>
      </w:r>
      <w:r w:rsidRPr="00677F64">
        <w:rPr>
          <w:rFonts w:ascii="Times New Roman" w:hAnsi="Times New Roman" w:cs="Times New Roman"/>
          <w:b/>
          <w:bCs/>
          <w:sz w:val="28"/>
          <w:szCs w:val="32"/>
        </w:rPr>
        <w:t>:</w:t>
      </w:r>
      <w:r w:rsidR="00564C1D">
        <w:rPr>
          <w:rFonts w:ascii="Times New Roman" w:hAnsi="Times New Roman" w:cs="Times New Roman"/>
          <w:sz w:val="28"/>
          <w:szCs w:val="32"/>
        </w:rPr>
        <w:t xml:space="preserve">  сентябрь 2020</w:t>
      </w:r>
      <w:r w:rsidRPr="00677F64">
        <w:rPr>
          <w:rFonts w:ascii="Times New Roman" w:hAnsi="Times New Roman" w:cs="Times New Roman"/>
          <w:sz w:val="28"/>
          <w:szCs w:val="32"/>
        </w:rPr>
        <w:t xml:space="preserve"> года</w:t>
      </w:r>
    </w:p>
    <w:p w:rsidR="00E74666" w:rsidRPr="00677F64" w:rsidRDefault="00E74666" w:rsidP="00EE7CBA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E74666" w:rsidRPr="00677F64" w:rsidRDefault="00E74666" w:rsidP="00EE7CBA">
      <w:pPr>
        <w:spacing w:after="0"/>
        <w:rPr>
          <w:rFonts w:ascii="Times New Roman" w:hAnsi="Times New Roman" w:cs="Times New Roman"/>
          <w:sz w:val="28"/>
          <w:szCs w:val="32"/>
        </w:rPr>
      </w:pPr>
      <w:r w:rsidRPr="00677F64">
        <w:rPr>
          <w:rFonts w:ascii="Times New Roman" w:hAnsi="Times New Roman" w:cs="Times New Roman"/>
          <w:b/>
          <w:bCs/>
          <w:sz w:val="28"/>
          <w:szCs w:val="32"/>
          <w:u w:val="single"/>
        </w:rPr>
        <w:t>Цель самообразовательной работы:</w:t>
      </w:r>
      <w:r w:rsidRPr="00677F64">
        <w:rPr>
          <w:rFonts w:ascii="Times New Roman" w:hAnsi="Times New Roman" w:cs="Times New Roman"/>
          <w:sz w:val="28"/>
          <w:szCs w:val="32"/>
        </w:rPr>
        <w:t xml:space="preserve"> </w:t>
      </w:r>
    </w:p>
    <w:p w:rsidR="00E74666" w:rsidRPr="00677F64" w:rsidRDefault="00E74666" w:rsidP="00EE7CBA">
      <w:pPr>
        <w:pStyle w:val="a4"/>
        <w:spacing w:line="360" w:lineRule="auto"/>
        <w:ind w:left="720" w:right="-57"/>
        <w:jc w:val="both"/>
        <w:rPr>
          <w:b w:val="0"/>
          <w:szCs w:val="32"/>
        </w:rPr>
      </w:pPr>
      <w:r w:rsidRPr="00677F64">
        <w:rPr>
          <w:b w:val="0"/>
          <w:szCs w:val="32"/>
        </w:rPr>
        <w:t>- углубление восприятия классической музыки через интеграцию различных видов искусств.</w:t>
      </w:r>
    </w:p>
    <w:p w:rsidR="00E74666" w:rsidRPr="00677F64" w:rsidRDefault="00E74666" w:rsidP="00EE7CBA">
      <w:pPr>
        <w:pStyle w:val="a4"/>
        <w:spacing w:line="360" w:lineRule="auto"/>
        <w:ind w:right="-57"/>
        <w:jc w:val="both"/>
        <w:rPr>
          <w:b w:val="0"/>
          <w:szCs w:val="32"/>
        </w:rPr>
      </w:pPr>
    </w:p>
    <w:p w:rsidR="00E74666" w:rsidRPr="00677F64" w:rsidRDefault="00E74666" w:rsidP="00EE7CBA">
      <w:pPr>
        <w:spacing w:after="0" w:line="360" w:lineRule="auto"/>
        <w:ind w:right="-1049"/>
        <w:jc w:val="both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  <w:r w:rsidRPr="00677F64">
        <w:rPr>
          <w:rFonts w:ascii="Times New Roman" w:hAnsi="Times New Roman" w:cs="Times New Roman"/>
          <w:b/>
          <w:bCs/>
          <w:sz w:val="28"/>
          <w:szCs w:val="32"/>
          <w:u w:val="single"/>
        </w:rPr>
        <w:t>Задачи самообразовательной работы:</w:t>
      </w:r>
    </w:p>
    <w:p w:rsidR="00E74666" w:rsidRPr="00677F64" w:rsidRDefault="00E74666" w:rsidP="00EE7C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677F64">
        <w:rPr>
          <w:rFonts w:ascii="Times New Roman" w:hAnsi="Times New Roman" w:cs="Times New Roman"/>
          <w:sz w:val="28"/>
          <w:szCs w:val="32"/>
        </w:rPr>
        <w:t>воспитывать у детей устойчивый интерес к искусству;</w:t>
      </w:r>
    </w:p>
    <w:p w:rsidR="00E74666" w:rsidRPr="00677F64" w:rsidRDefault="00E74666" w:rsidP="00EE7C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677F64">
        <w:rPr>
          <w:rFonts w:ascii="Times New Roman" w:hAnsi="Times New Roman" w:cs="Times New Roman"/>
          <w:sz w:val="28"/>
          <w:szCs w:val="32"/>
        </w:rPr>
        <w:t>обогащать словарный запас детей, уточняя такие понятия как композитор, симфонический оркестр, дирижер, опера и т.д.;</w:t>
      </w:r>
    </w:p>
    <w:p w:rsidR="00E74666" w:rsidRPr="00677F64" w:rsidRDefault="00E74666" w:rsidP="00EE7C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677F64">
        <w:rPr>
          <w:rFonts w:ascii="Times New Roman" w:hAnsi="Times New Roman" w:cs="Times New Roman"/>
          <w:sz w:val="28"/>
          <w:szCs w:val="32"/>
        </w:rPr>
        <w:t>развивать образную речь дошкольников и творческо</w:t>
      </w:r>
      <w:r w:rsidR="00564C1D">
        <w:rPr>
          <w:rFonts w:ascii="Times New Roman" w:hAnsi="Times New Roman" w:cs="Times New Roman"/>
          <w:sz w:val="28"/>
          <w:szCs w:val="32"/>
        </w:rPr>
        <w:t>е</w:t>
      </w:r>
      <w:r w:rsidRPr="00677F64">
        <w:rPr>
          <w:rFonts w:ascii="Times New Roman" w:hAnsi="Times New Roman" w:cs="Times New Roman"/>
          <w:sz w:val="28"/>
          <w:szCs w:val="32"/>
        </w:rPr>
        <w:t xml:space="preserve"> воображение</w:t>
      </w:r>
    </w:p>
    <w:p w:rsidR="00E74666" w:rsidRPr="00677F64" w:rsidRDefault="00E74666" w:rsidP="00EE7CBA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p w:rsidR="00E74666" w:rsidRPr="00677F64" w:rsidRDefault="00E74666" w:rsidP="00EE7CB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74666" w:rsidRPr="00677F64" w:rsidRDefault="00E74666" w:rsidP="00EE7CB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77F64">
        <w:rPr>
          <w:rFonts w:ascii="Times New Roman" w:hAnsi="Times New Roman" w:cs="Times New Roman"/>
          <w:b/>
          <w:sz w:val="28"/>
          <w:szCs w:val="32"/>
        </w:rPr>
        <w:t>Этапы работы над темой по самообразованию:</w:t>
      </w:r>
    </w:p>
    <w:p w:rsidR="00E74666" w:rsidRPr="00677F64" w:rsidRDefault="00E74666" w:rsidP="00EE7CB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74666" w:rsidRPr="00677F64" w:rsidRDefault="00E74666" w:rsidP="00EE7CBA">
      <w:pPr>
        <w:spacing w:after="0"/>
        <w:rPr>
          <w:rFonts w:ascii="Times New Roman" w:hAnsi="Times New Roman" w:cs="Times New Roman"/>
          <w:sz w:val="28"/>
          <w:szCs w:val="32"/>
        </w:rPr>
      </w:pPr>
      <w:proofErr w:type="gramStart"/>
      <w:r w:rsidRPr="00677F64">
        <w:rPr>
          <w:rFonts w:ascii="Times New Roman" w:hAnsi="Times New Roman" w:cs="Times New Roman"/>
          <w:b/>
          <w:sz w:val="28"/>
          <w:szCs w:val="32"/>
        </w:rPr>
        <w:t>Диагностический</w:t>
      </w:r>
      <w:proofErr w:type="gramEnd"/>
      <w:r w:rsidRPr="00677F64">
        <w:rPr>
          <w:rFonts w:ascii="Times New Roman" w:hAnsi="Times New Roman" w:cs="Times New Roman"/>
          <w:b/>
          <w:sz w:val="28"/>
          <w:szCs w:val="32"/>
        </w:rPr>
        <w:t xml:space="preserve">: </w:t>
      </w:r>
      <w:r w:rsidRPr="00677F64">
        <w:rPr>
          <w:rFonts w:ascii="Times New Roman" w:hAnsi="Times New Roman" w:cs="Times New Roman"/>
          <w:sz w:val="28"/>
          <w:szCs w:val="32"/>
        </w:rPr>
        <w:t>-</w:t>
      </w:r>
      <w:r w:rsidRPr="00677F64">
        <w:rPr>
          <w:rFonts w:ascii="Times New Roman" w:hAnsi="Times New Roman" w:cs="Times New Roman"/>
          <w:sz w:val="28"/>
          <w:szCs w:val="32"/>
          <w:u w:val="single"/>
        </w:rPr>
        <w:t xml:space="preserve"> постановка</w:t>
      </w:r>
      <w:r w:rsidRPr="00677F64">
        <w:rPr>
          <w:rFonts w:ascii="Times New Roman" w:hAnsi="Times New Roman" w:cs="Times New Roman"/>
          <w:sz w:val="28"/>
          <w:szCs w:val="32"/>
        </w:rPr>
        <w:t xml:space="preserve"> проблемы</w:t>
      </w:r>
    </w:p>
    <w:p w:rsidR="00E74666" w:rsidRPr="00677F64" w:rsidRDefault="00E74666" w:rsidP="00EE7CBA">
      <w:pPr>
        <w:spacing w:after="0"/>
        <w:rPr>
          <w:rFonts w:ascii="Times New Roman" w:hAnsi="Times New Roman" w:cs="Times New Roman"/>
          <w:sz w:val="28"/>
          <w:szCs w:val="32"/>
        </w:rPr>
      </w:pPr>
      <w:r w:rsidRPr="00677F64">
        <w:rPr>
          <w:rFonts w:ascii="Times New Roman" w:hAnsi="Times New Roman" w:cs="Times New Roman"/>
          <w:sz w:val="28"/>
          <w:szCs w:val="32"/>
        </w:rPr>
        <w:tab/>
        <w:t>Обогащение знаний детей о классической музыке; обогащение словарного запаса, духовного мира; формирование личности ребенка через классическую музыку, поэзию и сказки.</w:t>
      </w:r>
    </w:p>
    <w:p w:rsidR="00E74666" w:rsidRPr="00677F64" w:rsidRDefault="00E74666" w:rsidP="00EE7CBA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p w:rsidR="00E74666" w:rsidRPr="00677F64" w:rsidRDefault="00E74666" w:rsidP="00EE7CB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74666" w:rsidRPr="00677F64" w:rsidRDefault="00E74666" w:rsidP="00EE7CBA">
      <w:pPr>
        <w:spacing w:after="0"/>
        <w:rPr>
          <w:rFonts w:ascii="Times New Roman" w:hAnsi="Times New Roman" w:cs="Times New Roman"/>
          <w:sz w:val="28"/>
          <w:szCs w:val="32"/>
        </w:rPr>
      </w:pPr>
      <w:proofErr w:type="gramStart"/>
      <w:r w:rsidRPr="00677F64">
        <w:rPr>
          <w:rFonts w:ascii="Times New Roman" w:hAnsi="Times New Roman" w:cs="Times New Roman"/>
          <w:b/>
          <w:sz w:val="28"/>
          <w:szCs w:val="32"/>
        </w:rPr>
        <w:t>Прогностический</w:t>
      </w:r>
      <w:proofErr w:type="gramEnd"/>
      <w:r w:rsidRPr="00677F64">
        <w:rPr>
          <w:rFonts w:ascii="Times New Roman" w:hAnsi="Times New Roman" w:cs="Times New Roman"/>
          <w:b/>
          <w:sz w:val="28"/>
          <w:szCs w:val="32"/>
        </w:rPr>
        <w:t xml:space="preserve">: </w:t>
      </w:r>
      <w:r w:rsidRPr="00677F64">
        <w:rPr>
          <w:rFonts w:ascii="Times New Roman" w:hAnsi="Times New Roman" w:cs="Times New Roman"/>
          <w:sz w:val="28"/>
          <w:szCs w:val="32"/>
        </w:rPr>
        <w:t xml:space="preserve">  - </w:t>
      </w:r>
      <w:r w:rsidRPr="00677F64">
        <w:rPr>
          <w:rFonts w:ascii="Times New Roman" w:hAnsi="Times New Roman" w:cs="Times New Roman"/>
          <w:sz w:val="28"/>
          <w:szCs w:val="32"/>
          <w:u w:val="single"/>
        </w:rPr>
        <w:t>определение</w:t>
      </w:r>
      <w:r w:rsidRPr="00677F64">
        <w:rPr>
          <w:rFonts w:ascii="Times New Roman" w:hAnsi="Times New Roman" w:cs="Times New Roman"/>
          <w:sz w:val="28"/>
          <w:szCs w:val="32"/>
        </w:rPr>
        <w:t xml:space="preserve"> целей и задач работы</w:t>
      </w:r>
    </w:p>
    <w:p w:rsidR="00D9797D" w:rsidRPr="00677F64" w:rsidRDefault="00D9797D" w:rsidP="00EE7CBA">
      <w:pPr>
        <w:spacing w:after="0"/>
        <w:ind w:left="2694"/>
        <w:rPr>
          <w:rFonts w:ascii="Times New Roman" w:hAnsi="Times New Roman" w:cs="Times New Roman"/>
          <w:sz w:val="28"/>
          <w:szCs w:val="32"/>
        </w:rPr>
      </w:pPr>
      <w:r w:rsidRPr="00677F64">
        <w:rPr>
          <w:rFonts w:ascii="Times New Roman" w:hAnsi="Times New Roman" w:cs="Times New Roman"/>
          <w:sz w:val="28"/>
          <w:szCs w:val="32"/>
        </w:rPr>
        <w:t xml:space="preserve"> </w:t>
      </w:r>
      <w:r w:rsidR="00E74666" w:rsidRPr="00677F64">
        <w:rPr>
          <w:rFonts w:ascii="Times New Roman" w:hAnsi="Times New Roman" w:cs="Times New Roman"/>
          <w:sz w:val="28"/>
          <w:szCs w:val="32"/>
        </w:rPr>
        <w:t>над темой</w:t>
      </w:r>
    </w:p>
    <w:p w:rsidR="00E74666" w:rsidRPr="00677F64" w:rsidRDefault="00E74666" w:rsidP="00EE7CBA">
      <w:pPr>
        <w:numPr>
          <w:ilvl w:val="8"/>
          <w:numId w:val="3"/>
        </w:numPr>
        <w:tabs>
          <w:tab w:val="num" w:pos="3544"/>
        </w:tabs>
        <w:suppressAutoHyphens/>
        <w:spacing w:after="0" w:line="240" w:lineRule="auto"/>
        <w:ind w:left="2835"/>
        <w:rPr>
          <w:rFonts w:ascii="Times New Roman" w:hAnsi="Times New Roman" w:cs="Times New Roman"/>
          <w:sz w:val="28"/>
          <w:szCs w:val="32"/>
        </w:rPr>
      </w:pPr>
      <w:r w:rsidRPr="00677F64">
        <w:rPr>
          <w:rFonts w:ascii="Times New Roman" w:hAnsi="Times New Roman" w:cs="Times New Roman"/>
          <w:sz w:val="28"/>
          <w:szCs w:val="32"/>
          <w:u w:val="single"/>
        </w:rPr>
        <w:t>разработка</w:t>
      </w:r>
      <w:r w:rsidRPr="00677F64">
        <w:rPr>
          <w:rFonts w:ascii="Times New Roman" w:hAnsi="Times New Roman" w:cs="Times New Roman"/>
          <w:sz w:val="28"/>
          <w:szCs w:val="32"/>
        </w:rPr>
        <w:t xml:space="preserve"> системы мер,</w:t>
      </w:r>
    </w:p>
    <w:p w:rsidR="00E74666" w:rsidRPr="00677F64" w:rsidRDefault="00E74666" w:rsidP="00EE7CBA">
      <w:pPr>
        <w:spacing w:after="0"/>
        <w:ind w:left="2835"/>
        <w:rPr>
          <w:rFonts w:ascii="Times New Roman" w:hAnsi="Times New Roman" w:cs="Times New Roman"/>
          <w:sz w:val="28"/>
          <w:szCs w:val="32"/>
        </w:rPr>
      </w:pPr>
      <w:r w:rsidRPr="00677F64">
        <w:rPr>
          <w:rFonts w:ascii="Times New Roman" w:hAnsi="Times New Roman" w:cs="Times New Roman"/>
          <w:sz w:val="28"/>
          <w:szCs w:val="32"/>
        </w:rPr>
        <w:t>направленных на решение проблем</w:t>
      </w:r>
    </w:p>
    <w:p w:rsidR="00E74666" w:rsidRPr="00677F64" w:rsidRDefault="00E74666" w:rsidP="00EE7CBA">
      <w:pPr>
        <w:numPr>
          <w:ilvl w:val="8"/>
          <w:numId w:val="3"/>
        </w:numPr>
        <w:suppressAutoHyphens/>
        <w:spacing w:after="0" w:line="240" w:lineRule="auto"/>
        <w:ind w:left="2835"/>
        <w:rPr>
          <w:rFonts w:ascii="Times New Roman" w:hAnsi="Times New Roman" w:cs="Times New Roman"/>
          <w:sz w:val="28"/>
          <w:szCs w:val="32"/>
        </w:rPr>
      </w:pPr>
      <w:r w:rsidRPr="00677F64">
        <w:rPr>
          <w:rFonts w:ascii="Times New Roman" w:hAnsi="Times New Roman" w:cs="Times New Roman"/>
          <w:sz w:val="28"/>
          <w:szCs w:val="32"/>
          <w:u w:val="single"/>
        </w:rPr>
        <w:t>прогнозирование</w:t>
      </w:r>
      <w:r w:rsidRPr="00677F64">
        <w:rPr>
          <w:rFonts w:ascii="Times New Roman" w:hAnsi="Times New Roman" w:cs="Times New Roman"/>
          <w:sz w:val="28"/>
          <w:szCs w:val="32"/>
        </w:rPr>
        <w:t xml:space="preserve"> результатов</w:t>
      </w:r>
    </w:p>
    <w:p w:rsidR="00E74666" w:rsidRPr="00677F64" w:rsidRDefault="00E74666" w:rsidP="00EE7CBA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E74666" w:rsidRPr="00677F64" w:rsidRDefault="00E74666" w:rsidP="00EE7CBA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E74666" w:rsidRPr="00677F64" w:rsidRDefault="00E74666" w:rsidP="00EE7CBA">
      <w:pPr>
        <w:spacing w:after="0"/>
        <w:rPr>
          <w:rFonts w:ascii="Times New Roman" w:hAnsi="Times New Roman" w:cs="Times New Roman"/>
          <w:sz w:val="28"/>
          <w:szCs w:val="32"/>
        </w:rPr>
      </w:pPr>
      <w:proofErr w:type="gramStart"/>
      <w:r w:rsidRPr="00677F64">
        <w:rPr>
          <w:rFonts w:ascii="Times New Roman" w:hAnsi="Times New Roman" w:cs="Times New Roman"/>
          <w:b/>
          <w:bCs/>
          <w:sz w:val="28"/>
          <w:szCs w:val="32"/>
        </w:rPr>
        <w:t>Практ</w:t>
      </w:r>
      <w:r w:rsidR="00D9797D" w:rsidRPr="00677F64">
        <w:rPr>
          <w:rFonts w:ascii="Times New Roman" w:hAnsi="Times New Roman" w:cs="Times New Roman"/>
          <w:b/>
          <w:bCs/>
          <w:sz w:val="28"/>
          <w:szCs w:val="32"/>
        </w:rPr>
        <w:t>ический</w:t>
      </w:r>
      <w:proofErr w:type="gramEnd"/>
      <w:r w:rsidR="00D9797D" w:rsidRPr="00677F64">
        <w:rPr>
          <w:rFonts w:ascii="Times New Roman" w:hAnsi="Times New Roman" w:cs="Times New Roman"/>
          <w:b/>
          <w:bCs/>
          <w:sz w:val="28"/>
          <w:szCs w:val="32"/>
        </w:rPr>
        <w:t>:</w:t>
      </w:r>
      <w:r w:rsidRPr="00677F64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677F64">
        <w:rPr>
          <w:rFonts w:ascii="Times New Roman" w:hAnsi="Times New Roman" w:cs="Times New Roman"/>
          <w:sz w:val="28"/>
          <w:szCs w:val="32"/>
        </w:rPr>
        <w:t xml:space="preserve">- </w:t>
      </w:r>
      <w:r w:rsidR="00D9797D" w:rsidRPr="00677F64">
        <w:rPr>
          <w:rFonts w:ascii="Times New Roman" w:hAnsi="Times New Roman" w:cs="Times New Roman"/>
          <w:sz w:val="28"/>
          <w:szCs w:val="32"/>
          <w:u w:val="single"/>
        </w:rPr>
        <w:t xml:space="preserve">проведение </w:t>
      </w:r>
      <w:r w:rsidR="00D9797D" w:rsidRPr="00677F64">
        <w:rPr>
          <w:rFonts w:ascii="Times New Roman" w:hAnsi="Times New Roman" w:cs="Times New Roman"/>
          <w:sz w:val="28"/>
          <w:szCs w:val="32"/>
        </w:rPr>
        <w:t>открытых и плановых занятий</w:t>
      </w:r>
      <w:r w:rsidR="00D9797D" w:rsidRPr="00677F64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="00D9797D" w:rsidRPr="00677F64">
        <w:rPr>
          <w:rFonts w:ascii="Times New Roman" w:hAnsi="Times New Roman" w:cs="Times New Roman"/>
          <w:sz w:val="28"/>
          <w:szCs w:val="32"/>
        </w:rPr>
        <w:t>по данной теме, викторины, праздники, выступления из опыта работы на педагогических советах, заседаниях творческой группы</w:t>
      </w:r>
      <w:r w:rsidRPr="00677F64">
        <w:rPr>
          <w:rFonts w:ascii="Times New Roman" w:hAnsi="Times New Roman" w:cs="Times New Roman"/>
          <w:sz w:val="28"/>
          <w:szCs w:val="32"/>
        </w:rPr>
        <w:t>.</w:t>
      </w:r>
    </w:p>
    <w:p w:rsidR="00E74666" w:rsidRPr="00677F64" w:rsidRDefault="00D9797D" w:rsidP="00EE7CBA">
      <w:pPr>
        <w:spacing w:after="0"/>
        <w:rPr>
          <w:rFonts w:ascii="Times New Roman" w:hAnsi="Times New Roman" w:cs="Times New Roman"/>
          <w:sz w:val="28"/>
          <w:szCs w:val="32"/>
        </w:rPr>
      </w:pPr>
      <w:r w:rsidRPr="00677F64">
        <w:rPr>
          <w:rFonts w:ascii="Times New Roman" w:hAnsi="Times New Roman" w:cs="Times New Roman"/>
          <w:b/>
          <w:bCs/>
          <w:sz w:val="28"/>
          <w:szCs w:val="32"/>
        </w:rPr>
        <w:t>Обобщающий:</w:t>
      </w:r>
      <w:r w:rsidR="00E74666" w:rsidRPr="00677F64">
        <w:rPr>
          <w:rFonts w:ascii="Times New Roman" w:hAnsi="Times New Roman" w:cs="Times New Roman"/>
          <w:b/>
          <w:bCs/>
          <w:sz w:val="28"/>
          <w:szCs w:val="32"/>
        </w:rPr>
        <w:t xml:space="preserve"> -</w:t>
      </w:r>
      <w:r w:rsidR="00E74666" w:rsidRPr="00677F64">
        <w:rPr>
          <w:rFonts w:ascii="Times New Roman" w:hAnsi="Times New Roman" w:cs="Times New Roman"/>
          <w:sz w:val="28"/>
          <w:szCs w:val="32"/>
        </w:rPr>
        <w:t xml:space="preserve"> </w:t>
      </w:r>
      <w:r w:rsidR="00E74666" w:rsidRPr="00677F64">
        <w:rPr>
          <w:rFonts w:ascii="Times New Roman" w:hAnsi="Times New Roman" w:cs="Times New Roman"/>
          <w:sz w:val="28"/>
          <w:szCs w:val="32"/>
          <w:u w:val="single"/>
        </w:rPr>
        <w:t>анализ</w:t>
      </w:r>
      <w:r w:rsidRPr="00677F64">
        <w:rPr>
          <w:rFonts w:ascii="Times New Roman" w:hAnsi="Times New Roman" w:cs="Times New Roman"/>
          <w:sz w:val="28"/>
          <w:szCs w:val="32"/>
        </w:rPr>
        <w:t xml:space="preserve"> работы</w:t>
      </w:r>
      <w:r w:rsidR="00EE7CBA" w:rsidRPr="00677F64">
        <w:rPr>
          <w:rFonts w:ascii="Times New Roman" w:hAnsi="Times New Roman" w:cs="Times New Roman"/>
          <w:sz w:val="28"/>
          <w:szCs w:val="32"/>
        </w:rPr>
        <w:t>, оформление и описание хода, результатов работы по проблеме</w:t>
      </w:r>
    </w:p>
    <w:p w:rsidR="00E74666" w:rsidRPr="00677F64" w:rsidRDefault="00E74666" w:rsidP="00EE7C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E74666" w:rsidRPr="00677F64" w:rsidRDefault="00E74666" w:rsidP="00EE7CB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C27C1" w:rsidRPr="00677F64" w:rsidRDefault="00EE7CBA" w:rsidP="00EE7CBA">
      <w:pPr>
        <w:spacing w:after="0"/>
        <w:rPr>
          <w:rFonts w:ascii="Times New Roman" w:hAnsi="Times New Roman" w:cs="Times New Roman"/>
          <w:sz w:val="28"/>
          <w:szCs w:val="32"/>
        </w:rPr>
      </w:pPr>
      <w:proofErr w:type="gramStart"/>
      <w:r w:rsidRPr="00677F64">
        <w:rPr>
          <w:rFonts w:ascii="Times New Roman" w:hAnsi="Times New Roman" w:cs="Times New Roman"/>
          <w:b/>
          <w:sz w:val="28"/>
          <w:szCs w:val="32"/>
        </w:rPr>
        <w:t>Внедренческий</w:t>
      </w:r>
      <w:proofErr w:type="gramEnd"/>
      <w:r w:rsidRPr="00677F64">
        <w:rPr>
          <w:rFonts w:ascii="Times New Roman" w:hAnsi="Times New Roman" w:cs="Times New Roman"/>
          <w:b/>
          <w:sz w:val="28"/>
          <w:szCs w:val="32"/>
        </w:rPr>
        <w:t>:</w:t>
      </w:r>
      <w:r w:rsidR="00E74666" w:rsidRPr="00677F64">
        <w:rPr>
          <w:rFonts w:ascii="Times New Roman" w:hAnsi="Times New Roman" w:cs="Times New Roman"/>
          <w:sz w:val="28"/>
          <w:szCs w:val="32"/>
        </w:rPr>
        <w:t xml:space="preserve"> -</w:t>
      </w:r>
      <w:r w:rsidR="00E74666" w:rsidRPr="00677F64">
        <w:rPr>
          <w:rFonts w:ascii="Times New Roman" w:hAnsi="Times New Roman" w:cs="Times New Roman"/>
          <w:sz w:val="28"/>
          <w:szCs w:val="32"/>
          <w:u w:val="single"/>
        </w:rPr>
        <w:t xml:space="preserve"> использование </w:t>
      </w:r>
      <w:r w:rsidRPr="00677F64">
        <w:rPr>
          <w:rFonts w:ascii="Times New Roman" w:hAnsi="Times New Roman" w:cs="Times New Roman"/>
          <w:sz w:val="28"/>
          <w:szCs w:val="32"/>
        </w:rPr>
        <w:t>опыта работы</w:t>
      </w:r>
      <w:r w:rsidR="00E74666" w:rsidRPr="00677F64">
        <w:rPr>
          <w:rFonts w:ascii="Times New Roman" w:hAnsi="Times New Roman" w:cs="Times New Roman"/>
          <w:sz w:val="28"/>
          <w:szCs w:val="32"/>
        </w:rPr>
        <w:t xml:space="preserve"> пед</w:t>
      </w:r>
      <w:r w:rsidRPr="00677F64">
        <w:rPr>
          <w:rFonts w:ascii="Times New Roman" w:hAnsi="Times New Roman" w:cs="Times New Roman"/>
          <w:sz w:val="28"/>
          <w:szCs w:val="32"/>
        </w:rPr>
        <w:t xml:space="preserve">агогами в других ДОУ в процессе </w:t>
      </w:r>
      <w:r w:rsidR="00E74666" w:rsidRPr="00677F64">
        <w:rPr>
          <w:rFonts w:ascii="Times New Roman" w:hAnsi="Times New Roman" w:cs="Times New Roman"/>
          <w:sz w:val="28"/>
          <w:szCs w:val="32"/>
        </w:rPr>
        <w:t>работы с детьми</w:t>
      </w:r>
      <w:r w:rsidRPr="00677F64">
        <w:rPr>
          <w:rFonts w:ascii="Times New Roman" w:hAnsi="Times New Roman" w:cs="Times New Roman"/>
          <w:sz w:val="28"/>
          <w:szCs w:val="32"/>
        </w:rPr>
        <w:t>.</w:t>
      </w:r>
    </w:p>
    <w:p w:rsidR="007C27C1" w:rsidRDefault="007C27C1" w:rsidP="00EE7CB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856CE" w:rsidRDefault="004856CE" w:rsidP="004856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856CE">
        <w:rPr>
          <w:rFonts w:ascii="Times New Roman" w:hAnsi="Times New Roman" w:cs="Times New Roman"/>
          <w:b/>
          <w:sz w:val="32"/>
          <w:szCs w:val="32"/>
          <w:u w:val="single"/>
        </w:rPr>
        <w:t>Программа</w:t>
      </w:r>
    </w:p>
    <w:p w:rsidR="007147C3" w:rsidRPr="00FC029A" w:rsidRDefault="007147C3" w:rsidP="00FC02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147C3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lang w:eastAsia="ru-RU"/>
        </w:rPr>
        <w:t>«</w:t>
      </w:r>
      <w:r w:rsidRPr="00FC029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Кем бы ни стал в дальнейшем</w:t>
      </w:r>
    </w:p>
    <w:p w:rsidR="007147C3" w:rsidRPr="00FC029A" w:rsidRDefault="007147C3" w:rsidP="00FC02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C029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ребенок – музыкантом или врачом,</w:t>
      </w:r>
    </w:p>
    <w:p w:rsidR="007147C3" w:rsidRPr="00FC029A" w:rsidRDefault="007147C3" w:rsidP="00FC02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C029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ученым или рабочим, задача</w:t>
      </w:r>
    </w:p>
    <w:p w:rsidR="007147C3" w:rsidRPr="00FC029A" w:rsidRDefault="007147C3" w:rsidP="00FC02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C029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педагогов – воспитывать в нем</w:t>
      </w:r>
    </w:p>
    <w:p w:rsidR="007147C3" w:rsidRPr="00FC029A" w:rsidRDefault="007147C3" w:rsidP="00FC02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C029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творческое начало, творческое мышление»</w:t>
      </w:r>
    </w:p>
    <w:p w:rsidR="007147C3" w:rsidRPr="00FC029A" w:rsidRDefault="007147C3" w:rsidP="00FC02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C02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К. </w:t>
      </w:r>
      <w:proofErr w:type="spellStart"/>
      <w:r w:rsidRPr="00FC02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Орф</w:t>
      </w:r>
      <w:proofErr w:type="spellEnd"/>
    </w:p>
    <w:p w:rsidR="004856CE" w:rsidRPr="00FC029A" w:rsidRDefault="004856CE" w:rsidP="00FC02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47C3" w:rsidRDefault="007147C3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C02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Сентябрь</w:t>
      </w:r>
    </w:p>
    <w:p w:rsidR="00FC029A" w:rsidRPr="00FC029A" w:rsidRDefault="00FC029A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tbl>
      <w:tblPr>
        <w:tblW w:w="10434" w:type="dxa"/>
        <w:jc w:val="center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8"/>
        <w:gridCol w:w="3478"/>
        <w:gridCol w:w="3478"/>
      </w:tblGrid>
      <w:tr w:rsidR="00FC029A" w:rsidRPr="00FC029A" w:rsidTr="00FC029A">
        <w:trPr>
          <w:trHeight w:val="514"/>
          <w:jc w:val="center"/>
        </w:trPr>
        <w:tc>
          <w:tcPr>
            <w:tcW w:w="3478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78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478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  работы</w:t>
            </w:r>
          </w:p>
        </w:tc>
      </w:tr>
      <w:tr w:rsidR="00FC029A" w:rsidRPr="00FC029A" w:rsidTr="00FC029A">
        <w:trPr>
          <w:trHeight w:val="2018"/>
          <w:jc w:val="center"/>
        </w:trPr>
        <w:tc>
          <w:tcPr>
            <w:tcW w:w="3478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«Познание классической музыки через активное импровизационное </w:t>
            </w:r>
            <w:proofErr w:type="spellStart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которое соединяет музыку, речь, движение».</w:t>
            </w:r>
          </w:p>
        </w:tc>
        <w:tc>
          <w:tcPr>
            <w:tcW w:w="3478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такое классическая музыка</w:t>
            </w:r>
          </w:p>
        </w:tc>
        <w:tc>
          <w:tcPr>
            <w:tcW w:w="3478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Музыкальное занятие</w:t>
            </w:r>
          </w:p>
        </w:tc>
      </w:tr>
    </w:tbl>
    <w:p w:rsidR="00FC029A" w:rsidRDefault="00FC029A" w:rsidP="00FC0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47C3" w:rsidRDefault="00564C1D" w:rsidP="00564C1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147C3" w:rsidRPr="00FC02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ктябрь</w:t>
      </w:r>
    </w:p>
    <w:p w:rsidR="00FC029A" w:rsidRPr="00FC029A" w:rsidRDefault="00FC029A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2968"/>
        <w:gridCol w:w="3380"/>
      </w:tblGrid>
      <w:tr w:rsidR="007147C3" w:rsidRPr="00FC029A" w:rsidTr="00FC029A">
        <w:trPr>
          <w:trHeight w:val="245"/>
          <w:jc w:val="center"/>
        </w:trPr>
        <w:tc>
          <w:tcPr>
            <w:tcW w:w="3380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68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380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  работы</w:t>
            </w:r>
          </w:p>
        </w:tc>
      </w:tr>
      <w:tr w:rsidR="007147C3" w:rsidRPr="00FC029A" w:rsidTr="00FC029A">
        <w:trPr>
          <w:trHeight w:val="1913"/>
          <w:jc w:val="center"/>
        </w:trPr>
        <w:tc>
          <w:tcPr>
            <w:tcW w:w="3380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«Познание классической  музыки через активное импровизационное </w:t>
            </w:r>
            <w:proofErr w:type="spellStart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которое соединяет музыку, речь, движение».</w:t>
            </w:r>
          </w:p>
        </w:tc>
        <w:tc>
          <w:tcPr>
            <w:tcW w:w="2968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«П.И. Чайковский» — музыка для детей.</w:t>
            </w:r>
          </w:p>
        </w:tc>
        <w:tc>
          <w:tcPr>
            <w:tcW w:w="3380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Изучение творчества </w:t>
            </w:r>
            <w:proofErr w:type="spellStart"/>
            <w:r w:rsidR="00FC029A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П.И.</w:t>
            </w: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Чайковского</w:t>
            </w:r>
            <w:proofErr w:type="spellEnd"/>
            <w:r w:rsidR="00FC029A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стихи </w:t>
            </w:r>
            <w:proofErr w:type="spellStart"/>
            <w:r w:rsidR="00FC029A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А.С.Пушкина</w:t>
            </w:r>
            <w:proofErr w:type="spellEnd"/>
          </w:p>
          <w:p w:rsidR="00FC029A" w:rsidRPr="00FC029A" w:rsidRDefault="00FC029A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Чтение осенних стихов под произведение </w:t>
            </w:r>
            <w:proofErr w:type="spellStart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И.П.Чайковского</w:t>
            </w:r>
            <w:proofErr w:type="spellEnd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 цикла «Времена года. Октябрь»</w:t>
            </w:r>
          </w:p>
        </w:tc>
      </w:tr>
    </w:tbl>
    <w:p w:rsidR="007147C3" w:rsidRDefault="007147C3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C02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Ноябрь</w:t>
      </w:r>
    </w:p>
    <w:p w:rsidR="00677F64" w:rsidRPr="00FC029A" w:rsidRDefault="00677F64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3253"/>
        <w:gridCol w:w="3253"/>
      </w:tblGrid>
      <w:tr w:rsidR="007147C3" w:rsidRPr="00FC029A" w:rsidTr="00677F64">
        <w:trPr>
          <w:trHeight w:val="274"/>
          <w:jc w:val="center"/>
        </w:trPr>
        <w:tc>
          <w:tcPr>
            <w:tcW w:w="3253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53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253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  работы</w:t>
            </w:r>
          </w:p>
        </w:tc>
      </w:tr>
      <w:tr w:rsidR="007147C3" w:rsidRPr="00FC029A" w:rsidTr="00677F64">
        <w:trPr>
          <w:trHeight w:val="2153"/>
          <w:jc w:val="center"/>
        </w:trPr>
        <w:tc>
          <w:tcPr>
            <w:tcW w:w="3253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«Познание классической музыки через активное импровизационное </w:t>
            </w:r>
            <w:proofErr w:type="spellStart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которое соединяет музыку, речь, движение».</w:t>
            </w:r>
          </w:p>
        </w:tc>
        <w:tc>
          <w:tcPr>
            <w:tcW w:w="3253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Метроритмическое воспитание в детском саду</w:t>
            </w:r>
          </w:p>
        </w:tc>
        <w:tc>
          <w:tcPr>
            <w:tcW w:w="3253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картотеки игр с использованием ритмических блоков</w:t>
            </w:r>
            <w:r w:rsidR="00FC029A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C029A" w:rsidRPr="00FC029A" w:rsidRDefault="00FC029A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Итоговая викторина «В гостях у музыки»</w:t>
            </w:r>
          </w:p>
        </w:tc>
      </w:tr>
    </w:tbl>
    <w:p w:rsidR="007147C3" w:rsidRPr="00FC029A" w:rsidRDefault="007147C3" w:rsidP="00FC02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C029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«Где для детей польза, там же для них должно быть и удовольствие»</w:t>
      </w:r>
    </w:p>
    <w:p w:rsidR="007147C3" w:rsidRPr="00FC029A" w:rsidRDefault="007147C3" w:rsidP="00FC02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FC02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М.Монтень</w:t>
      </w:r>
      <w:proofErr w:type="spellEnd"/>
    </w:p>
    <w:p w:rsidR="007147C3" w:rsidRDefault="007147C3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C02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Декабрь</w:t>
      </w:r>
    </w:p>
    <w:p w:rsidR="00FC029A" w:rsidRPr="00FC029A" w:rsidRDefault="00FC029A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1"/>
        <w:gridCol w:w="3281"/>
        <w:gridCol w:w="3281"/>
      </w:tblGrid>
      <w:tr w:rsidR="007147C3" w:rsidRPr="00FC029A" w:rsidTr="00677F64">
        <w:trPr>
          <w:trHeight w:val="474"/>
          <w:jc w:val="center"/>
        </w:trPr>
        <w:tc>
          <w:tcPr>
            <w:tcW w:w="3281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1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281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  работы</w:t>
            </w:r>
          </w:p>
        </w:tc>
      </w:tr>
      <w:tr w:rsidR="007147C3" w:rsidRPr="00FC029A" w:rsidTr="00677F64">
        <w:trPr>
          <w:trHeight w:val="122"/>
          <w:jc w:val="center"/>
        </w:trPr>
        <w:tc>
          <w:tcPr>
            <w:tcW w:w="3281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«Познание музыки через активное импровизационное </w:t>
            </w:r>
            <w:proofErr w:type="spellStart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которое соединяет музыку, речь, движение».</w:t>
            </w:r>
          </w:p>
        </w:tc>
        <w:tc>
          <w:tcPr>
            <w:tcW w:w="3281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Музыкальные инструменты </w:t>
            </w:r>
          </w:p>
        </w:tc>
        <w:tc>
          <w:tcPr>
            <w:tcW w:w="3281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Помощь в создании инструментария в возрастных группах</w:t>
            </w:r>
            <w:r w:rsidR="00FC029A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C029A" w:rsidRPr="00FC029A" w:rsidRDefault="00FC029A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937F2" w:rsidRPr="00FC029A" w:rsidRDefault="001937F2" w:rsidP="00FC02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C029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«Завораживающая, чарующая красота звучания духовных инструментов притягательна для детей, что дает возможность педагогу с первого занятия привлечь их внимание к разнообразию мира звуков: ярких и тусклых, прозрачных, бархатных, хрустящих…»    </w:t>
      </w:r>
    </w:p>
    <w:p w:rsidR="001937F2" w:rsidRPr="00FC029A" w:rsidRDefault="001937F2" w:rsidP="00FC02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C02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Т.Тютюнникова</w:t>
      </w:r>
      <w:proofErr w:type="spellEnd"/>
    </w:p>
    <w:p w:rsidR="007147C3" w:rsidRDefault="007147C3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77F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Январь</w:t>
      </w:r>
    </w:p>
    <w:p w:rsidR="00677F64" w:rsidRPr="00677F64" w:rsidRDefault="00677F64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3192"/>
        <w:gridCol w:w="3192"/>
      </w:tblGrid>
      <w:tr w:rsidR="007147C3" w:rsidRPr="00FC029A" w:rsidTr="00564C1D">
        <w:trPr>
          <w:trHeight w:val="417"/>
          <w:jc w:val="center"/>
        </w:trPr>
        <w:tc>
          <w:tcPr>
            <w:tcW w:w="3380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56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192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192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  работы</w:t>
            </w:r>
          </w:p>
        </w:tc>
      </w:tr>
      <w:tr w:rsidR="007147C3" w:rsidRPr="00FC029A" w:rsidTr="00564C1D">
        <w:trPr>
          <w:trHeight w:val="1003"/>
          <w:jc w:val="center"/>
        </w:trPr>
        <w:tc>
          <w:tcPr>
            <w:tcW w:w="3380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К.Орфа</w:t>
            </w:r>
            <w:proofErr w:type="spellEnd"/>
          </w:p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«Познание</w:t>
            </w:r>
            <w:r w:rsidR="001937F2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классической</w:t>
            </w: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музыки через активное импровизационное </w:t>
            </w:r>
            <w:proofErr w:type="spellStart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которое соединяет музыку, речь, движение».</w:t>
            </w:r>
          </w:p>
        </w:tc>
        <w:tc>
          <w:tcPr>
            <w:tcW w:w="3192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Музыкальные инструменты </w:t>
            </w:r>
          </w:p>
        </w:tc>
        <w:tc>
          <w:tcPr>
            <w:tcW w:w="3192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Музыкальное занятие по принципам </w:t>
            </w:r>
            <w:proofErr w:type="spellStart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К.Орфа</w:t>
            </w:r>
            <w:proofErr w:type="spellEnd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147C3" w:rsidRPr="00677F64" w:rsidRDefault="007147C3" w:rsidP="00FC029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7147C3" w:rsidRDefault="007147C3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77F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Февраль</w:t>
      </w:r>
    </w:p>
    <w:p w:rsidR="00677F64" w:rsidRPr="00677F64" w:rsidRDefault="00677F64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3310"/>
        <w:gridCol w:w="3310"/>
      </w:tblGrid>
      <w:tr w:rsidR="007147C3" w:rsidRPr="00FC029A" w:rsidTr="00677F64">
        <w:trPr>
          <w:trHeight w:val="222"/>
          <w:jc w:val="center"/>
        </w:trPr>
        <w:tc>
          <w:tcPr>
            <w:tcW w:w="3310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310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310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  работы</w:t>
            </w:r>
          </w:p>
        </w:tc>
      </w:tr>
      <w:tr w:rsidR="007147C3" w:rsidRPr="00FC029A" w:rsidTr="00677F64">
        <w:trPr>
          <w:trHeight w:val="1627"/>
          <w:jc w:val="center"/>
        </w:trPr>
        <w:tc>
          <w:tcPr>
            <w:tcW w:w="3310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1937F2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147C3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«Познание </w:t>
            </w: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классической </w:t>
            </w:r>
            <w:r w:rsidR="007147C3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музыки через активное импровизационное </w:t>
            </w:r>
            <w:proofErr w:type="spellStart"/>
            <w:r w:rsidR="007147C3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="007147C3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которое соединяет музыку, речь, движение».</w:t>
            </w:r>
          </w:p>
        </w:tc>
        <w:tc>
          <w:tcPr>
            <w:tcW w:w="3310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1937F2" w:rsidP="00FC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Классическая музыка в поэзии</w:t>
            </w:r>
          </w:p>
        </w:tc>
        <w:tc>
          <w:tcPr>
            <w:tcW w:w="3310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1937F2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стихов известных поэтов под классическую музыку</w:t>
            </w:r>
          </w:p>
        </w:tc>
      </w:tr>
    </w:tbl>
    <w:p w:rsidR="001937F2" w:rsidRPr="00FC029A" w:rsidRDefault="001937F2" w:rsidP="00FC02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C029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«Пение возникает из слова, оно образуется из протяжно произнесенных слов. Если человек радуется по поводу чего-либо, он это высказывает. Если это высказывание не удовлетворяет его, он начинает протяжно произносить слова. Если протяжно произнесенные слова не удовлетворяют его, он прибавляет к ним вздохи. Если возгласы и вздохи не удовлетворяют его, то как-то незаметно руки приходят в движение, а ноги начинают танцевать».</w:t>
      </w:r>
    </w:p>
    <w:p w:rsidR="00677F64" w:rsidRDefault="001937F2" w:rsidP="00FC02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FC02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В.Томас</w:t>
      </w:r>
      <w:proofErr w:type="spellEnd"/>
      <w:r w:rsidRPr="00FC02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(…из древнейших восточных трактатов)</w:t>
      </w:r>
    </w:p>
    <w:p w:rsidR="00643CA3" w:rsidRDefault="00643CA3" w:rsidP="00643CA3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147C3" w:rsidRDefault="007147C3" w:rsidP="00643CA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77F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Март</w:t>
      </w:r>
    </w:p>
    <w:p w:rsidR="00677F64" w:rsidRPr="00677F64" w:rsidRDefault="00677F64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7147C3" w:rsidRPr="00FC029A" w:rsidTr="00677F64">
        <w:trPr>
          <w:trHeight w:val="279"/>
          <w:jc w:val="center"/>
        </w:trPr>
        <w:tc>
          <w:tcPr>
            <w:tcW w:w="3259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59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259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  работы</w:t>
            </w:r>
          </w:p>
        </w:tc>
      </w:tr>
      <w:tr w:rsidR="007147C3" w:rsidRPr="00FC029A" w:rsidTr="00677F64">
        <w:trPr>
          <w:trHeight w:val="2062"/>
          <w:jc w:val="center"/>
        </w:trPr>
        <w:tc>
          <w:tcPr>
            <w:tcW w:w="3259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1937F2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147C3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«Познание</w:t>
            </w: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классической</w:t>
            </w:r>
            <w:r w:rsidR="007147C3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музыки через активное импровизационное </w:t>
            </w:r>
            <w:proofErr w:type="spellStart"/>
            <w:r w:rsidR="007147C3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="007147C3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которое соединяет музыку, речь, движение».</w:t>
            </w:r>
          </w:p>
        </w:tc>
        <w:tc>
          <w:tcPr>
            <w:tcW w:w="3259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Синтез ритмизованных звучащих жестов, движения и мелодекламации или пения в условиях музыкально-игрового общения</w:t>
            </w:r>
          </w:p>
        </w:tc>
        <w:tc>
          <w:tcPr>
            <w:tcW w:w="3259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тематического развлечения</w:t>
            </w:r>
          </w:p>
        </w:tc>
      </w:tr>
    </w:tbl>
    <w:p w:rsidR="007147C3" w:rsidRPr="00FC029A" w:rsidRDefault="007147C3" w:rsidP="00FC029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C0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43CA3" w:rsidRDefault="00643CA3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43CA3" w:rsidRDefault="00643CA3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43CA3" w:rsidRDefault="00643CA3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7147C3" w:rsidRDefault="007147C3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C02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Апрель</w:t>
      </w:r>
    </w:p>
    <w:p w:rsidR="00FC029A" w:rsidRPr="00FC029A" w:rsidRDefault="00FC029A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7"/>
        <w:gridCol w:w="3282"/>
        <w:gridCol w:w="3282"/>
      </w:tblGrid>
      <w:tr w:rsidR="007147C3" w:rsidRPr="00FC029A" w:rsidTr="00677F64">
        <w:trPr>
          <w:trHeight w:val="305"/>
          <w:jc w:val="center"/>
        </w:trPr>
        <w:tc>
          <w:tcPr>
            <w:tcW w:w="3267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82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282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  работы</w:t>
            </w:r>
          </w:p>
        </w:tc>
      </w:tr>
      <w:tr w:rsidR="007147C3" w:rsidRPr="00FC029A" w:rsidTr="00677F64">
        <w:trPr>
          <w:trHeight w:val="2217"/>
          <w:jc w:val="center"/>
        </w:trPr>
        <w:tc>
          <w:tcPr>
            <w:tcW w:w="3267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К.Орфа</w:t>
            </w:r>
            <w:proofErr w:type="spellEnd"/>
          </w:p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«Познание музыки через активное импровизационное </w:t>
            </w:r>
            <w:proofErr w:type="spellStart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которое соединяет музыку, речь, движение».</w:t>
            </w:r>
          </w:p>
        </w:tc>
        <w:tc>
          <w:tcPr>
            <w:tcW w:w="3282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Синтез ритмизованных звучащих жестов, движения и мелодекламации или пения в условиях музыкально-игрового общения</w:t>
            </w:r>
          </w:p>
        </w:tc>
        <w:tc>
          <w:tcPr>
            <w:tcW w:w="3282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1937F2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тематического развлечения </w:t>
            </w:r>
          </w:p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«Потешные посиделки»</w:t>
            </w:r>
          </w:p>
          <w:p w:rsidR="001937F2" w:rsidRPr="00FC029A" w:rsidRDefault="001937F2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«День смеха»</w:t>
            </w:r>
          </w:p>
        </w:tc>
      </w:tr>
    </w:tbl>
    <w:p w:rsidR="001937F2" w:rsidRPr="00FC029A" w:rsidRDefault="001937F2" w:rsidP="00FC02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FC029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«Чтобы сделать музыку своим личным опытом, надо «испытать» ее, не «догадываясь о ней», а «пребывая в ней» — петь, играть на инструментах, танцевать, самому придумывать и изменять, сочинять, переживая при этом чувство восторга и удовольствия».</w:t>
      </w:r>
      <w:proofErr w:type="gramEnd"/>
    </w:p>
    <w:p w:rsidR="001937F2" w:rsidRPr="00FC029A" w:rsidRDefault="001937F2" w:rsidP="00677F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FC02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Т.Тютюнникова</w:t>
      </w:r>
      <w:proofErr w:type="spellEnd"/>
    </w:p>
    <w:p w:rsidR="007147C3" w:rsidRDefault="007147C3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C02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Май</w:t>
      </w:r>
    </w:p>
    <w:p w:rsidR="00FC029A" w:rsidRPr="00FC029A" w:rsidRDefault="00FC029A" w:rsidP="00FC0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3233"/>
        <w:gridCol w:w="3233"/>
      </w:tblGrid>
      <w:tr w:rsidR="00FC029A" w:rsidRPr="00FC029A" w:rsidTr="00677F64">
        <w:trPr>
          <w:trHeight w:val="241"/>
          <w:jc w:val="center"/>
        </w:trPr>
        <w:tc>
          <w:tcPr>
            <w:tcW w:w="3233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33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233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  работы</w:t>
            </w:r>
          </w:p>
        </w:tc>
      </w:tr>
      <w:tr w:rsidR="00FC029A" w:rsidRPr="00FC029A" w:rsidTr="00677F64">
        <w:trPr>
          <w:trHeight w:val="720"/>
          <w:jc w:val="center"/>
        </w:trPr>
        <w:tc>
          <w:tcPr>
            <w:tcW w:w="3233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1937F2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147C3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«Познание </w:t>
            </w: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классической </w:t>
            </w:r>
            <w:r w:rsidR="007147C3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музыки через активное импровизационное </w:t>
            </w:r>
            <w:proofErr w:type="spellStart"/>
            <w:r w:rsidR="007147C3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="007147C3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которое соединяет музыку, речь, движение».</w:t>
            </w:r>
          </w:p>
        </w:tc>
        <w:tc>
          <w:tcPr>
            <w:tcW w:w="3233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Познание музыки через </w:t>
            </w:r>
            <w:r w:rsidR="001937F2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народные сказки в виде оперы, балета</w:t>
            </w:r>
          </w:p>
        </w:tc>
        <w:tc>
          <w:tcPr>
            <w:tcW w:w="3233" w:type="dxa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Выступление детского оркестра</w:t>
            </w:r>
          </w:p>
          <w:p w:rsidR="007147C3" w:rsidRPr="00FC029A" w:rsidRDefault="007147C3" w:rsidP="00FC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 использованием </w:t>
            </w:r>
            <w:r w:rsidR="00FC029A" w:rsidRPr="00FC0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шумовых инструментов</w:t>
            </w:r>
          </w:p>
        </w:tc>
      </w:tr>
    </w:tbl>
    <w:p w:rsidR="00FC029A" w:rsidRPr="00FC029A" w:rsidRDefault="00FC029A" w:rsidP="00FC02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C029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«Яркий, неподдельный интерес детей к </w:t>
      </w:r>
      <w:proofErr w:type="spellStart"/>
      <w:r w:rsidRPr="00FC029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музицированию</w:t>
      </w:r>
      <w:proofErr w:type="spellEnd"/>
      <w:r w:rsidRPr="00FC029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… усиливается по мере того, как дети овладевают инструментами и начинают чувствовать себя  увереннее при исполнении произведений»</w:t>
      </w:r>
    </w:p>
    <w:p w:rsidR="00FC029A" w:rsidRPr="00FC029A" w:rsidRDefault="00FC029A" w:rsidP="00FC02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FC02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В.Симукова</w:t>
      </w:r>
      <w:proofErr w:type="spellEnd"/>
    </w:p>
    <w:p w:rsidR="004856CE" w:rsidRPr="004856CE" w:rsidRDefault="004856CE" w:rsidP="00FC029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4856CE" w:rsidRPr="0048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054"/>
        </w:tabs>
        <w:ind w:left="3054" w:hanging="360"/>
      </w:pPr>
    </w:lvl>
  </w:abstractNum>
  <w:abstractNum w:abstractNumId="2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232E4666"/>
    <w:multiLevelType w:val="hybridMultilevel"/>
    <w:tmpl w:val="0AD29512"/>
    <w:lvl w:ilvl="0" w:tplc="692AFFA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C1"/>
    <w:rsid w:val="001937F2"/>
    <w:rsid w:val="002D2931"/>
    <w:rsid w:val="004856CE"/>
    <w:rsid w:val="00564C1D"/>
    <w:rsid w:val="00643CA3"/>
    <w:rsid w:val="00677F64"/>
    <w:rsid w:val="007147C3"/>
    <w:rsid w:val="0073230A"/>
    <w:rsid w:val="007C27C1"/>
    <w:rsid w:val="008F6B43"/>
    <w:rsid w:val="00C10511"/>
    <w:rsid w:val="00D9797D"/>
    <w:rsid w:val="00E74666"/>
    <w:rsid w:val="00EE7CBA"/>
    <w:rsid w:val="00F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7C1"/>
    <w:pPr>
      <w:ind w:left="720"/>
      <w:contextualSpacing/>
    </w:pPr>
  </w:style>
  <w:style w:type="paragraph" w:styleId="a4">
    <w:name w:val="Body Text"/>
    <w:basedOn w:val="a"/>
    <w:link w:val="a5"/>
    <w:rsid w:val="00E7466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E7466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6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7C1"/>
    <w:pPr>
      <w:ind w:left="720"/>
      <w:contextualSpacing/>
    </w:pPr>
  </w:style>
  <w:style w:type="paragraph" w:styleId="a4">
    <w:name w:val="Body Text"/>
    <w:basedOn w:val="a"/>
    <w:link w:val="a5"/>
    <w:rsid w:val="00E7466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E7466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6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Нвард</dc:creator>
  <cp:lastModifiedBy>Пользователь</cp:lastModifiedBy>
  <cp:revision>10</cp:revision>
  <cp:lastPrinted>2019-03-03T13:41:00Z</cp:lastPrinted>
  <dcterms:created xsi:type="dcterms:W3CDTF">2015-01-11T14:15:00Z</dcterms:created>
  <dcterms:modified xsi:type="dcterms:W3CDTF">2021-11-16T05:29:00Z</dcterms:modified>
</cp:coreProperties>
</file>