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D33" w:rsidRPr="004B1283" w:rsidRDefault="00C54D33" w:rsidP="004B1283">
      <w:pPr>
        <w:rPr>
          <w:sz w:val="28"/>
          <w:szCs w:val="28"/>
          <w:lang w:eastAsia="ru-RU"/>
        </w:rPr>
      </w:pPr>
      <w:bookmarkStart w:id="0" w:name="_GoBack"/>
      <w:bookmarkEnd w:id="0"/>
      <w:r w:rsidRPr="004B1283">
        <w:rPr>
          <w:sz w:val="28"/>
          <w:szCs w:val="28"/>
          <w:lang w:eastAsia="ru-RU"/>
        </w:rPr>
        <w:t>Самоанализ НОД по рисованию</w:t>
      </w:r>
      <w:r w:rsidRPr="004B1283">
        <w:rPr>
          <w:sz w:val="28"/>
          <w:szCs w:val="28"/>
          <w:lang w:eastAsia="ru-RU"/>
        </w:rPr>
        <w:t xml:space="preserve">,  </w:t>
      </w:r>
    </w:p>
    <w:p w:rsidR="00C54D33" w:rsidRPr="004B1283" w:rsidRDefault="00C54D33" w:rsidP="004B1283">
      <w:pPr>
        <w:rPr>
          <w:sz w:val="28"/>
          <w:szCs w:val="28"/>
          <w:lang w:eastAsia="ru-RU"/>
        </w:rPr>
      </w:pPr>
      <w:r w:rsidRPr="004B1283">
        <w:rPr>
          <w:sz w:val="28"/>
          <w:szCs w:val="28"/>
          <w:lang w:eastAsia="ru-RU"/>
        </w:rPr>
        <w:t>Тема: Рисование дидактической игры «Что нам осень принесла»</w:t>
      </w:r>
    </w:p>
    <w:p w:rsidR="00A31A28" w:rsidRPr="004B1283" w:rsidRDefault="00A31A28" w:rsidP="004B1283">
      <w:pPr>
        <w:rPr>
          <w:sz w:val="28"/>
          <w:szCs w:val="28"/>
          <w:lang w:eastAsia="ru-RU"/>
        </w:rPr>
      </w:pPr>
    </w:p>
    <w:p w:rsidR="00A31A28" w:rsidRPr="004B1283" w:rsidRDefault="00C54D33" w:rsidP="004B1283">
      <w:pPr>
        <w:rPr>
          <w:sz w:val="28"/>
          <w:szCs w:val="28"/>
          <w:lang w:eastAsia="ru-RU"/>
        </w:rPr>
      </w:pPr>
      <w:r w:rsidRPr="004B1283">
        <w:rPr>
          <w:sz w:val="28"/>
          <w:szCs w:val="28"/>
          <w:lang w:eastAsia="ru-RU"/>
        </w:rPr>
        <w:t>Занятие проводила с детьми</w:t>
      </w:r>
      <w:r w:rsidRPr="004B1283">
        <w:rPr>
          <w:sz w:val="28"/>
          <w:szCs w:val="28"/>
          <w:lang w:eastAsia="ru-RU"/>
        </w:rPr>
        <w:t xml:space="preserve"> старшей </w:t>
      </w:r>
      <w:r w:rsidRPr="004B1283">
        <w:rPr>
          <w:sz w:val="28"/>
          <w:szCs w:val="28"/>
          <w:lang w:eastAsia="ru-RU"/>
        </w:rPr>
        <w:t xml:space="preserve">группы, присутствовало </w:t>
      </w:r>
      <w:proofErr w:type="gramStart"/>
      <w:r w:rsidRPr="004B1283">
        <w:rPr>
          <w:sz w:val="28"/>
          <w:szCs w:val="28"/>
          <w:lang w:eastAsia="ru-RU"/>
        </w:rPr>
        <w:t xml:space="preserve">( </w:t>
      </w:r>
      <w:r w:rsidRPr="004B1283">
        <w:rPr>
          <w:sz w:val="28"/>
          <w:szCs w:val="28"/>
          <w:lang w:eastAsia="ru-RU"/>
        </w:rPr>
        <w:t>20</w:t>
      </w:r>
      <w:proofErr w:type="gramEnd"/>
      <w:r w:rsidRPr="004B1283">
        <w:rPr>
          <w:sz w:val="28"/>
          <w:szCs w:val="28"/>
          <w:lang w:eastAsia="ru-RU"/>
        </w:rPr>
        <w:t xml:space="preserve"> чел )детей. Разрабатывая данный конспект занятия, я прежде всего учитывала возрастные и психические индивидуальные особенности детей </w:t>
      </w:r>
      <w:r w:rsidRPr="004B1283">
        <w:rPr>
          <w:sz w:val="28"/>
          <w:szCs w:val="28"/>
          <w:lang w:eastAsia="ru-RU"/>
        </w:rPr>
        <w:t xml:space="preserve">старшей </w:t>
      </w:r>
      <w:r w:rsidRPr="004B1283">
        <w:rPr>
          <w:sz w:val="28"/>
          <w:szCs w:val="28"/>
          <w:lang w:eastAsia="ru-RU"/>
        </w:rPr>
        <w:t>группы.</w:t>
      </w:r>
    </w:p>
    <w:p w:rsidR="00C54D33" w:rsidRPr="004B1283" w:rsidRDefault="00C54D33" w:rsidP="004B1283">
      <w:pPr>
        <w:rPr>
          <w:sz w:val="28"/>
          <w:szCs w:val="28"/>
          <w:lang w:eastAsia="ru-RU"/>
        </w:rPr>
      </w:pPr>
      <w:r w:rsidRPr="004B1283">
        <w:rPr>
          <w:sz w:val="28"/>
          <w:szCs w:val="28"/>
          <w:lang w:eastAsia="ru-RU"/>
        </w:rPr>
        <w:t>Цель занятия:</w:t>
      </w:r>
    </w:p>
    <w:p w:rsidR="00C54D33" w:rsidRPr="004B1283" w:rsidRDefault="00C54D33" w:rsidP="004B1283">
      <w:pPr>
        <w:rPr>
          <w:sz w:val="28"/>
          <w:szCs w:val="28"/>
          <w:lang w:eastAsia="ru-RU"/>
        </w:rPr>
      </w:pPr>
      <w:r w:rsidRPr="004B1283">
        <w:rPr>
          <w:sz w:val="28"/>
          <w:szCs w:val="28"/>
          <w:lang w:eastAsia="ru-RU"/>
        </w:rPr>
        <w:t>Образовательные</w:t>
      </w:r>
      <w:r w:rsidR="00A31A28" w:rsidRPr="004B1283">
        <w:rPr>
          <w:sz w:val="28"/>
          <w:szCs w:val="28"/>
          <w:lang w:eastAsia="ru-RU"/>
        </w:rPr>
        <w:t>: закреплять</w:t>
      </w:r>
      <w:r w:rsidRPr="004B1283">
        <w:rPr>
          <w:sz w:val="28"/>
          <w:szCs w:val="28"/>
          <w:lang w:eastAsia="ru-RU"/>
        </w:rPr>
        <w:t xml:space="preserve"> образные представления о дарах осени. Продолжать формировать умение рисовать овощи, фрукты, грибы, передовая их форму и цвет. Характерные </w:t>
      </w:r>
      <w:r w:rsidR="00A31A28" w:rsidRPr="004B1283">
        <w:rPr>
          <w:sz w:val="28"/>
          <w:szCs w:val="28"/>
          <w:lang w:eastAsia="ru-RU"/>
        </w:rPr>
        <w:t>особенности:</w:t>
      </w:r>
      <w:r w:rsidRPr="004B1283">
        <w:rPr>
          <w:sz w:val="28"/>
          <w:szCs w:val="28"/>
          <w:lang w:eastAsia="ru-RU"/>
        </w:rPr>
        <w:t xml:space="preserve"> учить детей создавать дидактическую игру.</w:t>
      </w:r>
    </w:p>
    <w:p w:rsidR="00C54D33" w:rsidRPr="004B1283" w:rsidRDefault="00C54D33" w:rsidP="004B1283">
      <w:pPr>
        <w:rPr>
          <w:sz w:val="28"/>
          <w:szCs w:val="28"/>
          <w:lang w:eastAsia="ru-RU"/>
        </w:rPr>
      </w:pPr>
      <w:r w:rsidRPr="004B1283">
        <w:rPr>
          <w:sz w:val="28"/>
          <w:szCs w:val="28"/>
          <w:lang w:eastAsia="ru-RU"/>
        </w:rPr>
        <w:t xml:space="preserve">Развивающие: развивать стремление к созданию </w:t>
      </w:r>
      <w:r w:rsidR="00A31A28" w:rsidRPr="004B1283">
        <w:rPr>
          <w:sz w:val="28"/>
          <w:szCs w:val="28"/>
          <w:lang w:eastAsia="ru-RU"/>
        </w:rPr>
        <w:t>чего-то</w:t>
      </w:r>
      <w:r w:rsidRPr="004B1283">
        <w:rPr>
          <w:sz w:val="28"/>
          <w:szCs w:val="28"/>
          <w:lang w:eastAsia="ru-RU"/>
        </w:rPr>
        <w:t xml:space="preserve"> нового.</w:t>
      </w:r>
    </w:p>
    <w:p w:rsidR="00C54D33" w:rsidRPr="004B1283" w:rsidRDefault="00C54D33" w:rsidP="004B1283">
      <w:pPr>
        <w:rPr>
          <w:sz w:val="28"/>
          <w:szCs w:val="28"/>
          <w:lang w:eastAsia="ru-RU"/>
        </w:rPr>
      </w:pPr>
      <w:r w:rsidRPr="004B1283">
        <w:rPr>
          <w:sz w:val="28"/>
          <w:szCs w:val="28"/>
          <w:lang w:eastAsia="ru-RU"/>
        </w:rPr>
        <w:t>Воспитательные</w:t>
      </w:r>
      <w:r w:rsidR="00A31A28" w:rsidRPr="004B1283">
        <w:rPr>
          <w:sz w:val="28"/>
          <w:szCs w:val="28"/>
          <w:lang w:eastAsia="ru-RU"/>
        </w:rPr>
        <w:t>: воспитывать</w:t>
      </w:r>
      <w:r w:rsidRPr="004B1283">
        <w:rPr>
          <w:sz w:val="28"/>
          <w:szCs w:val="28"/>
          <w:lang w:eastAsia="ru-RU"/>
        </w:rPr>
        <w:t xml:space="preserve"> стремление доводить замысел до конца, вызывать чувство радости при создании </w:t>
      </w:r>
      <w:r w:rsidR="00A31A28" w:rsidRPr="004B1283">
        <w:rPr>
          <w:sz w:val="28"/>
          <w:szCs w:val="28"/>
          <w:lang w:eastAsia="ru-RU"/>
        </w:rPr>
        <w:t>новой дидактической</w:t>
      </w:r>
      <w:r w:rsidRPr="004B1283">
        <w:rPr>
          <w:sz w:val="28"/>
          <w:szCs w:val="28"/>
          <w:lang w:eastAsia="ru-RU"/>
        </w:rPr>
        <w:t xml:space="preserve"> игры</w:t>
      </w:r>
      <w:r w:rsidR="00A31A28" w:rsidRPr="004B1283">
        <w:rPr>
          <w:sz w:val="28"/>
          <w:szCs w:val="28"/>
          <w:lang w:eastAsia="ru-RU"/>
        </w:rPr>
        <w:t>.</w:t>
      </w:r>
    </w:p>
    <w:p w:rsidR="00A31A28" w:rsidRPr="004B1283" w:rsidRDefault="00A31A28" w:rsidP="004B1283">
      <w:pPr>
        <w:rPr>
          <w:rFonts w:ascii="Segoe UI" w:hAnsi="Segoe UI" w:cs="Segoe UI"/>
          <w:sz w:val="28"/>
          <w:szCs w:val="28"/>
        </w:rPr>
      </w:pPr>
      <w:r w:rsidRPr="004B1283">
        <w:rPr>
          <w:rFonts w:ascii="Segoe UI" w:hAnsi="Segoe UI" w:cs="Segoe UI"/>
          <w:sz w:val="28"/>
          <w:szCs w:val="28"/>
        </w:rPr>
        <w:t>Конспект НОД соответствует возрасту детей, требованиям реализуемой в дошкольном учреждении образовательной программы. В постановке целей занятия отражено единство образовательных, развивающих, воспитательных, задач с учетом возрастных и индивидуальных особенностей детей.</w:t>
      </w:r>
    </w:p>
    <w:p w:rsidR="00A31A28" w:rsidRPr="004B1283" w:rsidRDefault="00A31A28" w:rsidP="004B1283">
      <w:pPr>
        <w:rPr>
          <w:rFonts w:ascii="Segoe UI" w:hAnsi="Segoe UI" w:cs="Segoe UI"/>
          <w:sz w:val="28"/>
          <w:szCs w:val="28"/>
        </w:rPr>
      </w:pPr>
      <w:r w:rsidRPr="004B1283">
        <w:rPr>
          <w:rFonts w:ascii="Segoe UI" w:hAnsi="Segoe UI" w:cs="Segoe UI"/>
          <w:sz w:val="28"/>
          <w:szCs w:val="28"/>
        </w:rPr>
        <w:t xml:space="preserve">В ходе занятия мною </w:t>
      </w:r>
      <w:r w:rsidRPr="004B1283">
        <w:rPr>
          <w:rFonts w:ascii="Segoe UI" w:hAnsi="Segoe UI" w:cs="Segoe UI"/>
          <w:sz w:val="28"/>
          <w:szCs w:val="28"/>
        </w:rPr>
        <w:t>использовались:</w:t>
      </w:r>
    </w:p>
    <w:p w:rsidR="00A31A28" w:rsidRPr="004B1283" w:rsidRDefault="00A31A28" w:rsidP="004B1283">
      <w:pPr>
        <w:rPr>
          <w:rFonts w:ascii="Segoe UI" w:hAnsi="Segoe UI" w:cs="Segoe UI"/>
          <w:sz w:val="28"/>
          <w:szCs w:val="28"/>
        </w:rPr>
      </w:pPr>
      <w:r w:rsidRPr="004B1283">
        <w:rPr>
          <w:rFonts w:ascii="Segoe UI" w:hAnsi="Segoe UI" w:cs="Segoe UI"/>
          <w:sz w:val="28"/>
          <w:szCs w:val="28"/>
        </w:rPr>
        <w:t>словесный метод (</w:t>
      </w:r>
      <w:r w:rsidRPr="004B1283">
        <w:rPr>
          <w:rFonts w:ascii="Segoe UI" w:hAnsi="Segoe UI" w:cs="Segoe UI"/>
          <w:sz w:val="28"/>
          <w:szCs w:val="28"/>
        </w:rPr>
        <w:t xml:space="preserve">беседа, </w:t>
      </w:r>
      <w:r w:rsidR="00FC2704" w:rsidRPr="004B1283">
        <w:rPr>
          <w:rFonts w:ascii="Segoe UI" w:hAnsi="Segoe UI" w:cs="Segoe UI"/>
          <w:sz w:val="28"/>
          <w:szCs w:val="28"/>
        </w:rPr>
        <w:t xml:space="preserve">физминутка, пальчиковая гимнастика, </w:t>
      </w:r>
      <w:r w:rsidRPr="004B1283">
        <w:rPr>
          <w:rFonts w:ascii="Segoe UI" w:hAnsi="Segoe UI" w:cs="Segoe UI"/>
          <w:sz w:val="28"/>
          <w:szCs w:val="28"/>
        </w:rPr>
        <w:t>пояснение</w:t>
      </w:r>
      <w:r w:rsidRPr="004B1283">
        <w:rPr>
          <w:rFonts w:ascii="Segoe UI" w:hAnsi="Segoe UI" w:cs="Segoe UI"/>
          <w:sz w:val="28"/>
          <w:szCs w:val="28"/>
        </w:rPr>
        <w:t>, разъяснение, поощрение);</w:t>
      </w:r>
    </w:p>
    <w:p w:rsidR="00A31A28" w:rsidRPr="004B1283" w:rsidRDefault="00A31A28" w:rsidP="004B1283">
      <w:pPr>
        <w:rPr>
          <w:rFonts w:ascii="Segoe UI" w:hAnsi="Segoe UI" w:cs="Segoe UI"/>
          <w:sz w:val="28"/>
          <w:szCs w:val="28"/>
        </w:rPr>
      </w:pPr>
      <w:r w:rsidRPr="004B1283">
        <w:rPr>
          <w:rFonts w:ascii="Segoe UI" w:hAnsi="Segoe UI" w:cs="Segoe UI"/>
          <w:sz w:val="28"/>
          <w:szCs w:val="28"/>
        </w:rPr>
        <w:t>наглядный метод (иллюстраци</w:t>
      </w:r>
      <w:r w:rsidRPr="004B1283">
        <w:rPr>
          <w:rFonts w:ascii="Segoe UI" w:hAnsi="Segoe UI" w:cs="Segoe UI"/>
          <w:sz w:val="28"/>
          <w:szCs w:val="28"/>
        </w:rPr>
        <w:t>и, муляжи овощей и фруктов</w:t>
      </w:r>
      <w:r w:rsidRPr="004B1283">
        <w:rPr>
          <w:rFonts w:ascii="Segoe UI" w:hAnsi="Segoe UI" w:cs="Segoe UI"/>
          <w:sz w:val="28"/>
          <w:szCs w:val="28"/>
        </w:rPr>
        <w:t>).</w:t>
      </w:r>
    </w:p>
    <w:p w:rsidR="00FC2704" w:rsidRPr="004B1283" w:rsidRDefault="00FC2704" w:rsidP="004B1283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B1283">
        <w:rPr>
          <w:rFonts w:ascii="Arial" w:hAnsi="Arial" w:cs="Arial"/>
          <w:sz w:val="28"/>
          <w:szCs w:val="28"/>
          <w:shd w:val="clear" w:color="auto" w:fill="FFFFFF"/>
        </w:rPr>
        <w:t xml:space="preserve"> В процессе вводной части присутствовал </w:t>
      </w:r>
      <w:r w:rsidRPr="004B1283">
        <w:rPr>
          <w:rFonts w:ascii="Arial" w:hAnsi="Arial" w:cs="Arial"/>
          <w:sz w:val="28"/>
          <w:szCs w:val="28"/>
          <w:shd w:val="clear" w:color="auto" w:fill="FFFFFF"/>
        </w:rPr>
        <w:t>сюрпризный момент</w:t>
      </w:r>
      <w:r w:rsidRPr="004B1283">
        <w:rPr>
          <w:rFonts w:ascii="Arial" w:hAnsi="Arial" w:cs="Arial"/>
          <w:sz w:val="28"/>
          <w:szCs w:val="28"/>
          <w:shd w:val="clear" w:color="auto" w:fill="FFFFFF"/>
        </w:rPr>
        <w:t>», что позволяет привлечь внимание детей и заинтересовать их в работе.</w:t>
      </w:r>
    </w:p>
    <w:p w:rsidR="00FC2704" w:rsidRPr="004B1283" w:rsidRDefault="00FC2704" w:rsidP="004B1283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B1283">
        <w:rPr>
          <w:rFonts w:ascii="Arial" w:hAnsi="Arial" w:cs="Arial"/>
          <w:sz w:val="28"/>
          <w:szCs w:val="28"/>
          <w:shd w:val="clear" w:color="auto" w:fill="FFFFFF"/>
        </w:rPr>
        <w:t>Занятие не было затянутым, присутствовала физкультминутка – пальчиковая гимнастика. Этапы занятия были последовательны, с логическим переходом от одного к другому.</w:t>
      </w:r>
    </w:p>
    <w:p w:rsidR="00FC2704" w:rsidRPr="004B1283" w:rsidRDefault="00FC2704" w:rsidP="004B1283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B1283">
        <w:rPr>
          <w:rFonts w:ascii="Arial" w:hAnsi="Arial" w:cs="Arial"/>
          <w:sz w:val="28"/>
          <w:szCs w:val="28"/>
          <w:shd w:val="clear" w:color="auto" w:fill="FFFFFF"/>
        </w:rPr>
        <w:t xml:space="preserve">В процессе самостоятельной работы детей осуществлялся индивидуальный подход, который проявлялся в оказании затрудняющимся помощи при выполнении задания, в виде напоминания, дополнительного объяснения, совместного </w:t>
      </w:r>
      <w:r w:rsidRPr="004B1283">
        <w:rPr>
          <w:rFonts w:ascii="Arial" w:hAnsi="Arial" w:cs="Arial"/>
          <w:sz w:val="28"/>
          <w:szCs w:val="28"/>
          <w:shd w:val="clear" w:color="auto" w:fill="FFFFFF"/>
        </w:rPr>
        <w:lastRenderedPageBreak/>
        <w:t>прорисовывания (рука в руке, с учётом особенностей мышления и темпа восприятия каждого ребенка.</w:t>
      </w:r>
    </w:p>
    <w:p w:rsidR="00FC2704" w:rsidRPr="004B1283" w:rsidRDefault="00FC2704" w:rsidP="004B1283">
      <w:pPr>
        <w:rPr>
          <w:rFonts w:ascii="Arial" w:hAnsi="Arial" w:cs="Arial"/>
          <w:sz w:val="28"/>
          <w:szCs w:val="28"/>
        </w:rPr>
      </w:pPr>
      <w:r w:rsidRPr="004B1283">
        <w:rPr>
          <w:rFonts w:ascii="Arial" w:hAnsi="Arial" w:cs="Arial"/>
          <w:sz w:val="28"/>
          <w:szCs w:val="28"/>
        </w:rPr>
        <w:t xml:space="preserve">Похвала, поощрение, подчёркивание достижений – также стимулировали и поддерживали интерес детей на протяжении всей образовательной деятельности. </w:t>
      </w:r>
    </w:p>
    <w:p w:rsidR="00FC2704" w:rsidRPr="004B1283" w:rsidRDefault="00FC2704" w:rsidP="004B1283">
      <w:pPr>
        <w:rPr>
          <w:rFonts w:ascii="Arial" w:hAnsi="Arial" w:cs="Arial"/>
          <w:sz w:val="28"/>
          <w:szCs w:val="28"/>
        </w:rPr>
      </w:pPr>
      <w:r w:rsidRPr="004B1283">
        <w:rPr>
          <w:rFonts w:ascii="Arial" w:hAnsi="Arial" w:cs="Arial"/>
          <w:sz w:val="28"/>
          <w:szCs w:val="28"/>
        </w:rPr>
        <w:t>Итог деятельности проводился методом анализа и предполагал положительную индивидуально – дифференцированную оценку деятельности детей и самооценку результата деятельности воспитанниками. Дети самостоятельно выставляли работы на выставку, а затем высказывали своё мнение о работах.</w:t>
      </w:r>
    </w:p>
    <w:p w:rsidR="00FC2704" w:rsidRPr="004B1283" w:rsidRDefault="00FC2704" w:rsidP="004B1283">
      <w:pPr>
        <w:rPr>
          <w:rFonts w:ascii="Arial" w:hAnsi="Arial" w:cs="Arial"/>
          <w:sz w:val="28"/>
          <w:szCs w:val="28"/>
        </w:rPr>
      </w:pPr>
      <w:r w:rsidRPr="004B1283">
        <w:rPr>
          <w:rFonts w:ascii="Arial" w:hAnsi="Arial" w:cs="Arial"/>
          <w:sz w:val="28"/>
          <w:szCs w:val="28"/>
        </w:rPr>
        <w:t xml:space="preserve">Затруднений </w:t>
      </w:r>
      <w:r w:rsidRPr="004B1283">
        <w:rPr>
          <w:rFonts w:ascii="Arial" w:hAnsi="Arial" w:cs="Arial"/>
          <w:sz w:val="28"/>
          <w:szCs w:val="28"/>
        </w:rPr>
        <w:t>в ходе,</w:t>
      </w:r>
      <w:r w:rsidRPr="004B1283">
        <w:rPr>
          <w:rFonts w:ascii="Arial" w:hAnsi="Arial" w:cs="Arial"/>
          <w:sz w:val="28"/>
          <w:szCs w:val="28"/>
        </w:rPr>
        <w:t xml:space="preserve"> проведенной непосредственно – образовательной деятельности не выявлено. Все дети были активными участниками на протяжении всей деятельности, проявляли повышенный интерес уже с первых её этапов, испытывая при этом эмоциональное и эстетическое наслаждение. Детские работы получились интересными, выразительными, неповторимыми и радовали дошкольников.</w:t>
      </w:r>
    </w:p>
    <w:p w:rsidR="00FC2704" w:rsidRPr="004B1283" w:rsidRDefault="00FC2704" w:rsidP="004B1283">
      <w:pPr>
        <w:rPr>
          <w:rFonts w:ascii="Arial" w:hAnsi="Arial" w:cs="Arial"/>
          <w:sz w:val="28"/>
          <w:szCs w:val="28"/>
        </w:rPr>
      </w:pPr>
      <w:r w:rsidRPr="004B1283">
        <w:rPr>
          <w:rFonts w:ascii="Arial" w:hAnsi="Arial" w:cs="Arial"/>
          <w:sz w:val="28"/>
          <w:szCs w:val="28"/>
        </w:rPr>
        <w:t>Считаю, что цель непосредственно-образовательной деятельности достигнута, поставленные задачи решены.</w:t>
      </w:r>
    </w:p>
    <w:p w:rsidR="00FC2704" w:rsidRPr="004B1283" w:rsidRDefault="00FC2704" w:rsidP="004B1283">
      <w:pPr>
        <w:rPr>
          <w:rFonts w:ascii="Segoe UI" w:hAnsi="Segoe UI" w:cs="Segoe UI"/>
          <w:sz w:val="28"/>
          <w:szCs w:val="28"/>
        </w:rPr>
      </w:pPr>
    </w:p>
    <w:p w:rsidR="00A31A28" w:rsidRPr="004B1283" w:rsidRDefault="00A31A28" w:rsidP="004B1283">
      <w:pPr>
        <w:rPr>
          <w:rFonts w:ascii="Segoe UI" w:hAnsi="Segoe UI" w:cs="Segoe UI"/>
          <w:sz w:val="28"/>
          <w:szCs w:val="28"/>
        </w:rPr>
      </w:pPr>
    </w:p>
    <w:p w:rsidR="00A31A28" w:rsidRPr="004B1283" w:rsidRDefault="00A31A28" w:rsidP="004B1283">
      <w:pPr>
        <w:rPr>
          <w:sz w:val="28"/>
          <w:szCs w:val="28"/>
          <w:lang w:eastAsia="ru-RU"/>
        </w:rPr>
      </w:pPr>
    </w:p>
    <w:p w:rsidR="00811D36" w:rsidRPr="004B1283" w:rsidRDefault="00811D36" w:rsidP="004B1283">
      <w:pPr>
        <w:rPr>
          <w:sz w:val="28"/>
          <w:szCs w:val="28"/>
        </w:rPr>
      </w:pPr>
    </w:p>
    <w:sectPr w:rsidR="00811D36" w:rsidRPr="004B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950AB"/>
    <w:multiLevelType w:val="multilevel"/>
    <w:tmpl w:val="C844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33"/>
    <w:rsid w:val="004B1283"/>
    <w:rsid w:val="00811D36"/>
    <w:rsid w:val="00A31A28"/>
    <w:rsid w:val="00C54D33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B56D"/>
  <w15:chartTrackingRefBased/>
  <w15:docId w15:val="{38815620-B852-4294-8119-46D7AF95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24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1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60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83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37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2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96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78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98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0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2</cp:revision>
  <cp:lastPrinted>2023-11-15T12:03:00Z</cp:lastPrinted>
  <dcterms:created xsi:type="dcterms:W3CDTF">2023-11-15T11:31:00Z</dcterms:created>
  <dcterms:modified xsi:type="dcterms:W3CDTF">2023-11-15T12:04:00Z</dcterms:modified>
</cp:coreProperties>
</file>