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C6ECD03" w14:textId="2DEA6C7A" w:rsidR="0004615A" w:rsidRPr="0004615A" w:rsidRDefault="008D1717" w:rsidP="0004615A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  <w:sz w:val="96"/>
          <w:szCs w:val="96"/>
        </w:rPr>
      </w:pPr>
      <w:r>
        <w:rPr>
          <w:rStyle w:val="c13"/>
          <w:noProof/>
          <w:color w:val="000000"/>
          <w:sz w:val="96"/>
          <w:szCs w:val="96"/>
        </w:rPr>
        <w:drawing>
          <wp:inline distT="0" distB="0" distL="0" distR="0" wp14:anchorId="5D22D4D8" wp14:editId="2F2EB535">
            <wp:extent cx="5924550" cy="4438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3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4615A" w:rsidRPr="0004615A">
        <w:rPr>
          <w:rStyle w:val="c13"/>
          <w:color w:val="000000"/>
          <w:sz w:val="96"/>
          <w:szCs w:val="96"/>
        </w:rPr>
        <w:t>Краткосрочный экологический проект в старшей группе</w:t>
      </w:r>
    </w:p>
    <w:p w14:paraId="01BBB812" w14:textId="229A2783" w:rsidR="0004615A" w:rsidRPr="0004615A" w:rsidRDefault="0004615A" w:rsidP="0004615A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  <w:sz w:val="96"/>
          <w:szCs w:val="96"/>
        </w:rPr>
      </w:pPr>
      <w:r w:rsidRPr="0004615A">
        <w:rPr>
          <w:rStyle w:val="c13"/>
          <w:color w:val="000000"/>
          <w:sz w:val="96"/>
          <w:szCs w:val="96"/>
        </w:rPr>
        <w:t>«Солнышко»</w:t>
      </w:r>
    </w:p>
    <w:p w14:paraId="19914510" w14:textId="77777777" w:rsidR="0004615A" w:rsidRPr="0004615A" w:rsidRDefault="0004615A" w:rsidP="0004615A">
      <w:pPr>
        <w:pStyle w:val="c16"/>
        <w:shd w:val="clear" w:color="auto" w:fill="FFFFFF"/>
        <w:spacing w:before="0" w:beforeAutospacing="0" w:after="0" w:afterAutospacing="0"/>
        <w:jc w:val="center"/>
        <w:rPr>
          <w:color w:val="000000"/>
          <w:sz w:val="96"/>
          <w:szCs w:val="96"/>
        </w:rPr>
      </w:pPr>
      <w:r w:rsidRPr="0004615A">
        <w:rPr>
          <w:rFonts w:ascii="Tahoma" w:hAnsi="Tahoma" w:cs="Tahoma"/>
          <w:color w:val="000000"/>
          <w:sz w:val="96"/>
          <w:szCs w:val="96"/>
        </w:rPr>
        <w:br/>
      </w:r>
    </w:p>
    <w:p w14:paraId="751324F8" w14:textId="0EEA8E28" w:rsidR="0004615A" w:rsidRPr="0004615A" w:rsidRDefault="0004615A" w:rsidP="0004615A">
      <w:pPr>
        <w:pStyle w:val="c16"/>
        <w:shd w:val="clear" w:color="auto" w:fill="FFFFFF"/>
        <w:spacing w:before="0" w:beforeAutospacing="0" w:after="0" w:afterAutospacing="0"/>
        <w:jc w:val="center"/>
        <w:rPr>
          <w:rStyle w:val="c18"/>
          <w:b/>
          <w:bCs/>
          <w:color w:val="000000"/>
          <w:sz w:val="96"/>
          <w:szCs w:val="96"/>
        </w:rPr>
      </w:pPr>
      <w:r w:rsidRPr="0004615A">
        <w:rPr>
          <w:rStyle w:val="c18"/>
          <w:b/>
          <w:bCs/>
          <w:color w:val="000000"/>
          <w:sz w:val="96"/>
          <w:szCs w:val="96"/>
        </w:rPr>
        <w:lastRenderedPageBreak/>
        <w:t>«Покормите птиц зимой»</w:t>
      </w:r>
    </w:p>
    <w:p w14:paraId="50DFC732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28440AD3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6260EB64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3BE3C6BC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780CFDF4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732E295A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7A77C05E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49A7B044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52447942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406398C7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4AC17254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4A2D106E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41E7F80A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1C20A579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55D9C58B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21A1C061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1438AD30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300D5098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7FD1D976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33D9B045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1DC5B66B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59C47D3C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026D3246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36F7ECBE" w14:textId="77777777" w:rsid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6"/>
          <w:rFonts w:ascii="Tahoma" w:hAnsi="Tahoma" w:cs="Tahoma"/>
          <w:color w:val="000000"/>
          <w:sz w:val="17"/>
          <w:szCs w:val="17"/>
        </w:rPr>
      </w:pPr>
    </w:p>
    <w:p w14:paraId="5DEF39B9" w14:textId="7339E46C" w:rsidR="0004615A" w:rsidRPr="0004615A" w:rsidRDefault="0004615A" w:rsidP="0004615A">
      <w:pPr>
        <w:pStyle w:val="c9"/>
        <w:shd w:val="clear" w:color="auto" w:fill="FFFFFF"/>
        <w:spacing w:before="0" w:beforeAutospacing="0" w:after="0" w:afterAutospacing="0"/>
        <w:rPr>
          <w:rStyle w:val="c12"/>
          <w:b/>
          <w:bCs/>
          <w:color w:val="000000"/>
          <w:sz w:val="20"/>
          <w:szCs w:val="20"/>
        </w:rPr>
      </w:pPr>
      <w:r w:rsidRPr="0004615A">
        <w:rPr>
          <w:rStyle w:val="c6"/>
          <w:rFonts w:ascii="Tahoma" w:hAnsi="Tahoma" w:cs="Tahoma"/>
          <w:b/>
          <w:bCs/>
          <w:color w:val="000000"/>
          <w:sz w:val="17"/>
          <w:szCs w:val="17"/>
        </w:rPr>
        <w:t xml:space="preserve">                                                                              </w:t>
      </w:r>
      <w:r w:rsidRPr="0004615A">
        <w:rPr>
          <w:rStyle w:val="c12"/>
          <w:b/>
          <w:bCs/>
          <w:color w:val="000000"/>
          <w:sz w:val="27"/>
          <w:szCs w:val="27"/>
        </w:rPr>
        <w:t>2023г.</w:t>
      </w:r>
    </w:p>
    <w:p w14:paraId="3ADAAAE3" w14:textId="77777777" w:rsidR="0004615A" w:rsidRDefault="0004615A" w:rsidP="0004615A">
      <w:pPr>
        <w:pStyle w:val="c10"/>
        <w:shd w:val="clear" w:color="auto" w:fill="FFFFFF"/>
        <w:spacing w:before="0" w:beforeAutospacing="0" w:after="0" w:afterAutospacing="0"/>
        <w:rPr>
          <w:rStyle w:val="c12"/>
          <w:color w:val="000000"/>
          <w:sz w:val="27"/>
          <w:szCs w:val="27"/>
        </w:rPr>
      </w:pPr>
    </w:p>
    <w:p w14:paraId="12E9E2FE" w14:textId="76912F90" w:rsidR="0004615A" w:rsidRPr="0004615A" w:rsidRDefault="0004615A" w:rsidP="0004615A">
      <w:pPr>
        <w:pStyle w:val="c1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Актуальность проекта</w:t>
      </w:r>
    </w:p>
    <w:p w14:paraId="31B5E039" w14:textId="77777777" w:rsidR="0004615A" w:rsidRPr="0004615A" w:rsidRDefault="0004615A" w:rsidP="00EE39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Птицы приносят людям пользу и радость целый год. В холодное время года для зимующих птиц доступной пищи становится значительно меньше, но потребность в ней возрастает. Иногда естественный корм становится практически недоступным, поэтому многие птицы не могут пережить суровую зиму и погибают.</w:t>
      </w:r>
    </w:p>
    <w:p w14:paraId="2967BC28" w14:textId="77777777" w:rsidR="0004615A" w:rsidRPr="0004615A" w:rsidRDefault="0004615A" w:rsidP="00EE39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Поэтому мы, педагоги, совместно с родителями, решили углубить знания детей о зимующих птицах, об их повадках, образе жизни, создать условия для общения ребёнка с миром природы.</w:t>
      </w:r>
    </w:p>
    <w:p w14:paraId="0BAA0F05" w14:textId="77777777" w:rsidR="0004615A" w:rsidRPr="0004615A" w:rsidRDefault="0004615A" w:rsidP="00EE39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Очень важно пробудить в детях интерес к живой природе, воспитать любовь к ней, научить беречь окружающий мир.</w:t>
      </w:r>
    </w:p>
    <w:p w14:paraId="160EE70B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Тип проекта: </w:t>
      </w:r>
      <w:r w:rsidRPr="0004615A">
        <w:rPr>
          <w:rStyle w:val="c1"/>
          <w:color w:val="000000"/>
          <w:sz w:val="28"/>
          <w:szCs w:val="28"/>
        </w:rPr>
        <w:t>познавательно-исследовательский.</w:t>
      </w:r>
    </w:p>
    <w:p w14:paraId="54C25BA0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Срок реализации проекта: </w:t>
      </w:r>
      <w:r w:rsidRPr="0004615A">
        <w:rPr>
          <w:rStyle w:val="c1"/>
          <w:color w:val="000000"/>
          <w:sz w:val="28"/>
          <w:szCs w:val="28"/>
        </w:rPr>
        <w:t>краткосрочный.</w:t>
      </w:r>
    </w:p>
    <w:p w14:paraId="3F41DFAB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Участники проекта: </w:t>
      </w:r>
      <w:r w:rsidRPr="0004615A">
        <w:rPr>
          <w:rStyle w:val="c1"/>
          <w:color w:val="000000"/>
          <w:sz w:val="28"/>
          <w:szCs w:val="28"/>
        </w:rPr>
        <w:t>воспитанники группы, их родители, воспитатели группы, специалисты.</w:t>
      </w:r>
    </w:p>
    <w:p w14:paraId="5D2E7517" w14:textId="1EF8C458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Цель</w:t>
      </w:r>
      <w:r w:rsidR="00EE397E" w:rsidRPr="0004615A">
        <w:rPr>
          <w:rStyle w:val="c0"/>
          <w:b/>
          <w:bCs/>
          <w:color w:val="000000"/>
          <w:sz w:val="28"/>
          <w:szCs w:val="28"/>
        </w:rPr>
        <w:t>: закрепить</w:t>
      </w:r>
      <w:r w:rsidRPr="0004615A">
        <w:rPr>
          <w:rStyle w:val="c1"/>
          <w:color w:val="000000"/>
          <w:sz w:val="28"/>
          <w:szCs w:val="28"/>
        </w:rPr>
        <w:t xml:space="preserve"> представления дошкольников о зимующих птицах, их образе жизни, о связи с окружающей средой, роли человека в жизни птиц.</w:t>
      </w:r>
    </w:p>
    <w:p w14:paraId="0BDA0F20" w14:textId="77777777" w:rsid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rStyle w:val="c0"/>
          <w:b/>
          <w:bCs/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Задачи:</w:t>
      </w:r>
    </w:p>
    <w:p w14:paraId="5A4EE89E" w14:textId="5C74E74B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 </w:t>
      </w:r>
      <w:r w:rsidRPr="0004615A">
        <w:rPr>
          <w:rStyle w:val="c1"/>
          <w:b/>
          <w:bCs/>
          <w:color w:val="000000"/>
          <w:sz w:val="28"/>
          <w:szCs w:val="28"/>
        </w:rPr>
        <w:t>1.</w:t>
      </w:r>
      <w:r w:rsidRPr="0004615A">
        <w:rPr>
          <w:rStyle w:val="c1"/>
          <w:color w:val="000000"/>
          <w:sz w:val="28"/>
          <w:szCs w:val="28"/>
        </w:rPr>
        <w:t xml:space="preserve"> Воспитывать заботливое отношение к птицам, желание помогать в трудных зимних условиях.</w:t>
      </w:r>
    </w:p>
    <w:p w14:paraId="203ED981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lastRenderedPageBreak/>
        <w:t>2.</w:t>
      </w:r>
      <w:r w:rsidRPr="0004615A">
        <w:rPr>
          <w:rStyle w:val="c1"/>
          <w:color w:val="000000"/>
          <w:sz w:val="28"/>
          <w:szCs w:val="28"/>
        </w:rPr>
        <w:t xml:space="preserve"> Обобщить знания детей, полученные при наблюдении за повадками птиц. Пополнить предметно-развивающую среду по теме проекта.</w:t>
      </w:r>
    </w:p>
    <w:p w14:paraId="262AF71E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3.</w:t>
      </w:r>
      <w:r w:rsidRPr="0004615A">
        <w:rPr>
          <w:rStyle w:val="c1"/>
          <w:color w:val="000000"/>
          <w:sz w:val="28"/>
          <w:szCs w:val="28"/>
        </w:rPr>
        <w:t xml:space="preserve"> Вызвать желание помочь нашим крылатым друзьям в зимнюю бескормицу. Привлечь воспитанников и родителей к помощи птицам в трудных зимних условиях.</w:t>
      </w:r>
    </w:p>
    <w:p w14:paraId="5956F7CA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4.</w:t>
      </w:r>
      <w:r w:rsidRPr="0004615A">
        <w:rPr>
          <w:rStyle w:val="c1"/>
          <w:color w:val="000000"/>
          <w:sz w:val="28"/>
          <w:szCs w:val="28"/>
        </w:rPr>
        <w:t> Развивать творческие и интеллектуальные способности детей.</w:t>
      </w:r>
    </w:p>
    <w:p w14:paraId="786CDB91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color w:val="000000"/>
          <w:sz w:val="28"/>
          <w:szCs w:val="28"/>
        </w:rPr>
        <w:br/>
      </w:r>
      <w:r w:rsidRPr="0004615A">
        <w:rPr>
          <w:rStyle w:val="c0"/>
          <w:b/>
          <w:bCs/>
          <w:color w:val="000000"/>
          <w:sz w:val="28"/>
          <w:szCs w:val="28"/>
        </w:rPr>
        <w:t>Основные методы реализации проекта:</w:t>
      </w:r>
    </w:p>
    <w:p w14:paraId="03304C0E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определение темы, постановка цели и задачи;</w:t>
      </w:r>
    </w:p>
    <w:p w14:paraId="6EE26AA8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определение методов и приёмов работы;</w:t>
      </w:r>
    </w:p>
    <w:p w14:paraId="7F22AA5D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диагностирование экологического воспитания;</w:t>
      </w:r>
    </w:p>
    <w:p w14:paraId="6FEEA1F3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подбор методической и художественной литературы, демонстрационного материала;</w:t>
      </w:r>
    </w:p>
    <w:p w14:paraId="30C7E455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подбор материалов, игрушек, атрибутов для игровой деятельности;</w:t>
      </w:r>
    </w:p>
    <w:p w14:paraId="7F8F70DC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подбор материала для творческого труда;</w:t>
      </w:r>
    </w:p>
    <w:p w14:paraId="3CE99BE9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составление перспективного плана.</w:t>
      </w:r>
    </w:p>
    <w:p w14:paraId="690F1A60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Основные формы реализации проекта:</w:t>
      </w:r>
    </w:p>
    <w:p w14:paraId="0373C1D3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игровая;</w:t>
      </w:r>
    </w:p>
    <w:p w14:paraId="0ADF732E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познавательная;</w:t>
      </w:r>
    </w:p>
    <w:p w14:paraId="39524FAD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продуктивная;</w:t>
      </w:r>
    </w:p>
    <w:p w14:paraId="25C780E2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работа с родителями.</w:t>
      </w:r>
    </w:p>
    <w:p w14:paraId="71A81A31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Продукт проектной деятельности:</w:t>
      </w:r>
    </w:p>
    <w:p w14:paraId="5901BD90" w14:textId="3444B8B8" w:rsid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Буклеты; рисунки и поделки детей; фотовыставки; кормушки; картотека стихов, загадок и пальчиковых игр.</w:t>
      </w:r>
    </w:p>
    <w:p w14:paraId="4B6F2D01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2D22F94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Обеспечение:</w:t>
      </w:r>
    </w:p>
    <w:p w14:paraId="44781AAE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4"/>
          <w:i/>
          <w:iCs/>
          <w:color w:val="000000"/>
          <w:sz w:val="28"/>
          <w:szCs w:val="28"/>
          <w:u w:val="single"/>
        </w:rPr>
        <w:t>Методическое:</w:t>
      </w:r>
    </w:p>
    <w:p w14:paraId="4EA45DDA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«Проектная деятельность старших дошкольников», Журавлёва В.Н.;</w:t>
      </w:r>
    </w:p>
    <w:p w14:paraId="12B14978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Программы по экологическому воспитанию дошкольников: Николаева С.Н. «Экологическое воспитание в детском саду», Рыжова «Экологическое развитие детей в детском саду» и другая методическая литература по экологическому развитию дошкольников в ДОУ.</w:t>
      </w:r>
    </w:p>
    <w:p w14:paraId="365C28D5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9"/>
          <w:color w:val="000000"/>
          <w:sz w:val="28"/>
          <w:szCs w:val="28"/>
          <w:u w:val="single"/>
        </w:rPr>
        <w:t>Материально-техническое:</w:t>
      </w:r>
    </w:p>
    <w:p w14:paraId="08973B9D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альбом, презентация и слайд-шоу «Зимующие птицы»;</w:t>
      </w:r>
    </w:p>
    <w:p w14:paraId="2CD6AD69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картинки, иллюстрации с изображением птиц;</w:t>
      </w:r>
    </w:p>
    <w:p w14:paraId="42C75189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художественные произведения – рассказы, сказки, стихи и загадки о птицах;</w:t>
      </w:r>
    </w:p>
    <w:p w14:paraId="738FDE0A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- аудиозапись с голосами птиц</w:t>
      </w:r>
      <w:r w:rsidRPr="0004615A">
        <w:rPr>
          <w:color w:val="000000"/>
          <w:sz w:val="28"/>
          <w:szCs w:val="28"/>
        </w:rPr>
        <w:br/>
      </w:r>
    </w:p>
    <w:p w14:paraId="71462DB3" w14:textId="77777777" w:rsidR="0004615A" w:rsidRPr="0004615A" w:rsidRDefault="0004615A" w:rsidP="0004615A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Перспективное планирование проекта «Зимующие птицы»</w:t>
      </w:r>
    </w:p>
    <w:p w14:paraId="2C5426D6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Неделя </w:t>
      </w:r>
    </w:p>
    <w:p w14:paraId="3362AE7E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Прогулка по территории детского сада.</w:t>
      </w:r>
    </w:p>
    <w:p w14:paraId="6BCCEDF0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Научить различать и называть зимующих птиц.</w:t>
      </w:r>
    </w:p>
    <w:p w14:paraId="2FD10C0C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Беседа: «Птицы».</w:t>
      </w:r>
    </w:p>
    <w:p w14:paraId="01C7E594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lastRenderedPageBreak/>
        <w:t> Цели:</w:t>
      </w:r>
      <w:r w:rsidRPr="0004615A">
        <w:rPr>
          <w:rStyle w:val="c1"/>
          <w:color w:val="000000"/>
          <w:sz w:val="28"/>
          <w:szCs w:val="28"/>
        </w:rPr>
        <w:t xml:space="preserve"> выяснить причину отлёта птиц, подвести к установлению причинно-следственной связи – пищи стало меньше, поэтому птицы улетают туда, где её много.</w:t>
      </w:r>
    </w:p>
    <w:p w14:paraId="6CBF2199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 xml:space="preserve">    </w:t>
      </w:r>
      <w:r w:rsidRPr="0004615A">
        <w:rPr>
          <w:rStyle w:val="c1"/>
          <w:b/>
          <w:bCs/>
          <w:color w:val="000000"/>
          <w:sz w:val="28"/>
          <w:szCs w:val="28"/>
        </w:rPr>
        <w:t>Познавательное занятие «Птицы зимой».</w:t>
      </w:r>
    </w:p>
    <w:p w14:paraId="7B78EBAF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 </w:t>
      </w:r>
      <w:r w:rsidRPr="0004615A">
        <w:rPr>
          <w:rStyle w:val="c1"/>
          <w:b/>
          <w:bCs/>
          <w:color w:val="000000"/>
          <w:sz w:val="28"/>
          <w:szCs w:val="28"/>
        </w:rPr>
        <w:t>Цели:</w:t>
      </w:r>
      <w:r w:rsidRPr="0004615A">
        <w:rPr>
          <w:rStyle w:val="c1"/>
          <w:color w:val="000000"/>
          <w:sz w:val="28"/>
          <w:szCs w:val="28"/>
        </w:rPr>
        <w:t xml:space="preserve"> формировать представление о зимующих и перелетных птицах; учить различать их по существенному признаку: возможности удовлетворения потребности в пище. Углублять представление о причинах отлета птиц (исчезновение основного корма, замерзание водоемов, земли и т.д.), классифицировать птиц на зимующих (ворона, сорока и т.д.) и перелетных (ласточка, грач и т.д.) на установление связи между характером корма и возможность его добывания.</w:t>
      </w:r>
    </w:p>
    <w:p w14:paraId="68F68824" w14:textId="31FB4B4C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   </w:t>
      </w:r>
      <w:r>
        <w:rPr>
          <w:rStyle w:val="c1"/>
          <w:b/>
          <w:bCs/>
          <w:color w:val="000000"/>
          <w:sz w:val="28"/>
          <w:szCs w:val="28"/>
        </w:rPr>
        <w:t>Аппликация, рисование</w:t>
      </w:r>
      <w:r w:rsidRPr="0004615A">
        <w:rPr>
          <w:rStyle w:val="c1"/>
          <w:b/>
          <w:bCs/>
          <w:color w:val="000000"/>
          <w:sz w:val="28"/>
          <w:szCs w:val="28"/>
        </w:rPr>
        <w:t xml:space="preserve"> «Птицы зимой».</w:t>
      </w:r>
    </w:p>
    <w:p w14:paraId="54D1B8C0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Цели: развивать у детей воображение, творчество; учить их рисовать фигурки птиц, используя геометрические формы.</w:t>
      </w:r>
    </w:p>
    <w:p w14:paraId="0CA97844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   </w:t>
      </w:r>
      <w:r w:rsidRPr="0004615A">
        <w:rPr>
          <w:rStyle w:val="c1"/>
          <w:b/>
          <w:bCs/>
          <w:color w:val="000000"/>
          <w:sz w:val="28"/>
          <w:szCs w:val="28"/>
        </w:rPr>
        <w:t>Художественное слово:</w:t>
      </w:r>
      <w:r w:rsidRPr="0004615A">
        <w:rPr>
          <w:rStyle w:val="c1"/>
          <w:color w:val="000000"/>
          <w:sz w:val="28"/>
          <w:szCs w:val="28"/>
        </w:rPr>
        <w:t xml:space="preserve"> В. Берестов «О чём поют воробушки».</w:t>
      </w:r>
    </w:p>
    <w:p w14:paraId="5C778C5D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Цели: способствовать накоплению у детей конкретных представлений о зимующих птицах.</w:t>
      </w:r>
    </w:p>
    <w:p w14:paraId="7150A672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   </w:t>
      </w:r>
      <w:r w:rsidRPr="0004615A">
        <w:rPr>
          <w:rStyle w:val="c1"/>
          <w:b/>
          <w:bCs/>
          <w:color w:val="000000"/>
          <w:sz w:val="28"/>
          <w:szCs w:val="28"/>
        </w:rPr>
        <w:t xml:space="preserve">Лепка </w:t>
      </w:r>
      <w:r w:rsidRPr="0004615A">
        <w:rPr>
          <w:rStyle w:val="c1"/>
          <w:color w:val="000000"/>
          <w:sz w:val="28"/>
          <w:szCs w:val="28"/>
        </w:rPr>
        <w:t>«Снегири на ветке»</w:t>
      </w:r>
    </w:p>
    <w:p w14:paraId="3E0E5B60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 </w:t>
      </w:r>
      <w:r w:rsidRPr="0004615A">
        <w:rPr>
          <w:rStyle w:val="c1"/>
          <w:b/>
          <w:bCs/>
          <w:color w:val="000000"/>
          <w:sz w:val="28"/>
          <w:szCs w:val="28"/>
        </w:rPr>
        <w:t>Цели:</w:t>
      </w:r>
      <w:r w:rsidRPr="0004615A">
        <w:rPr>
          <w:rStyle w:val="c1"/>
          <w:color w:val="000000"/>
          <w:sz w:val="28"/>
          <w:szCs w:val="28"/>
        </w:rPr>
        <w:t xml:space="preserve"> обогащать знания детей о птицах, лепить птиц, используя различные приемы: скатывание, сплющивание; учить передавать движение.</w:t>
      </w:r>
    </w:p>
    <w:p w14:paraId="47D4445F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   </w:t>
      </w:r>
      <w:r w:rsidRPr="0004615A">
        <w:rPr>
          <w:rStyle w:val="c1"/>
          <w:b/>
          <w:bCs/>
          <w:color w:val="000000"/>
          <w:sz w:val="28"/>
          <w:szCs w:val="28"/>
        </w:rPr>
        <w:t>Дидактические игры:</w:t>
      </w:r>
    </w:p>
    <w:p w14:paraId="354FC9D4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 «Птичья столовая».</w:t>
      </w:r>
    </w:p>
    <w:p w14:paraId="50FE9146" w14:textId="08824D18" w:rsid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Цели</w:t>
      </w:r>
      <w:r w:rsidRPr="0004615A">
        <w:rPr>
          <w:rStyle w:val="c1"/>
          <w:color w:val="000000"/>
          <w:sz w:val="28"/>
          <w:szCs w:val="28"/>
        </w:rPr>
        <w:t>: учить детей доброте. Приучать их заботиться о птицах, дать элементарное знание о том, чем кормят птиц зимой. Испытывать радость от сознания того, что, делясь крохами, можно спасти птиц от гибели.</w:t>
      </w:r>
    </w:p>
    <w:p w14:paraId="09D437C9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5117FA4D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«</w:t>
      </w:r>
      <w:r w:rsidRPr="0004615A">
        <w:rPr>
          <w:rStyle w:val="c1"/>
          <w:b/>
          <w:bCs/>
          <w:color w:val="000000"/>
          <w:sz w:val="28"/>
          <w:szCs w:val="28"/>
        </w:rPr>
        <w:t>Домашние и дикие».</w:t>
      </w:r>
    </w:p>
    <w:p w14:paraId="1FEA4DF1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Цель:</w:t>
      </w:r>
      <w:r w:rsidRPr="0004615A">
        <w:rPr>
          <w:rStyle w:val="c1"/>
          <w:color w:val="000000"/>
          <w:sz w:val="28"/>
          <w:szCs w:val="28"/>
        </w:rPr>
        <w:t xml:space="preserve"> учить детей классифицировать птиц на домашних и диких.</w:t>
      </w:r>
    </w:p>
    <w:p w14:paraId="7ABCD497" w14:textId="5B415377" w:rsid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Игровое действие:</w:t>
      </w:r>
      <w:r w:rsidRPr="0004615A">
        <w:rPr>
          <w:rStyle w:val="c1"/>
          <w:color w:val="000000"/>
          <w:sz w:val="28"/>
          <w:szCs w:val="28"/>
        </w:rPr>
        <w:t xml:space="preserve"> Игровое поле представляет собой круг, разделённый на две части: с одной стороны изображён дом человека, с другой - лес, условно обозначающие домашних и диких птиц. Раскручивается волчок. Если стрелка указывает на дом человека, ребёнок называет какую-либо домашнюю птицу, если на лес </w:t>
      </w:r>
      <w:r>
        <w:rPr>
          <w:rStyle w:val="c1"/>
          <w:color w:val="000000"/>
          <w:sz w:val="28"/>
          <w:szCs w:val="28"/>
        </w:rPr>
        <w:t>–</w:t>
      </w:r>
      <w:r w:rsidRPr="0004615A">
        <w:rPr>
          <w:rStyle w:val="c1"/>
          <w:color w:val="000000"/>
          <w:sz w:val="28"/>
          <w:szCs w:val="28"/>
        </w:rPr>
        <w:t xml:space="preserve"> дикую</w:t>
      </w:r>
    </w:p>
    <w:p w14:paraId="43A6C0B4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39348DFB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 Игра «Чем питаются птицы».</w:t>
      </w:r>
    </w:p>
    <w:p w14:paraId="3037AA08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Цель</w:t>
      </w:r>
      <w:r w:rsidRPr="0004615A">
        <w:rPr>
          <w:rStyle w:val="c1"/>
          <w:color w:val="000000"/>
          <w:sz w:val="28"/>
          <w:szCs w:val="28"/>
        </w:rPr>
        <w:t>: учить детей называть, чем питаются птицы.</w:t>
      </w:r>
    </w:p>
    <w:p w14:paraId="6282B232" w14:textId="2AF11C52" w:rsid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 xml:space="preserve">Игровое действие: Педагог объявляет, что открылась столовая для птиц, и выставляет у доски большие картинки с изображением пищи птиц. Дети в шапочках-обручах из бумаги, на которые прикреплены картинки с изображением различных птиц, подходят к доске и выбирают для себя пищу. </w:t>
      </w:r>
      <w:r w:rsidRPr="0004615A">
        <w:rPr>
          <w:rStyle w:val="c1"/>
          <w:b/>
          <w:bCs/>
          <w:color w:val="000000"/>
          <w:sz w:val="28"/>
          <w:szCs w:val="28"/>
        </w:rPr>
        <w:t>Образец речи детей:</w:t>
      </w:r>
      <w:r w:rsidRPr="0004615A">
        <w:rPr>
          <w:rStyle w:val="c1"/>
          <w:color w:val="000000"/>
          <w:sz w:val="28"/>
          <w:szCs w:val="28"/>
        </w:rPr>
        <w:t xml:space="preserve"> «Я сова, я ем мышей. Я курица, я клюю зёрна». И т.д.</w:t>
      </w:r>
    </w:p>
    <w:p w14:paraId="399EDD0F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4AFB1855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 xml:space="preserve">      </w:t>
      </w:r>
      <w:r w:rsidRPr="0004615A">
        <w:rPr>
          <w:rStyle w:val="c1"/>
          <w:b/>
          <w:bCs/>
          <w:color w:val="000000"/>
          <w:sz w:val="28"/>
          <w:szCs w:val="28"/>
        </w:rPr>
        <w:t>Рассматривание птичьих следов.</w:t>
      </w:r>
    </w:p>
    <w:p w14:paraId="1DE14B80" w14:textId="1E934AEA" w:rsid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Цель</w:t>
      </w:r>
      <w:r w:rsidRPr="0004615A">
        <w:rPr>
          <w:rStyle w:val="c1"/>
          <w:color w:val="000000"/>
          <w:sz w:val="28"/>
          <w:szCs w:val="28"/>
        </w:rPr>
        <w:t>: научить различать птичьи следы (в сопоставлении с рисунками птичьих следов).</w:t>
      </w:r>
    </w:p>
    <w:p w14:paraId="64EA0C79" w14:textId="77777777" w:rsidR="0004615A" w:rsidRPr="0004615A" w:rsidRDefault="0004615A" w:rsidP="00EE397E">
      <w:pPr>
        <w:pStyle w:val="c7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lastRenderedPageBreak/>
        <w:t> </w:t>
      </w:r>
    </w:p>
    <w:p w14:paraId="01ED6E21" w14:textId="553E0E7B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     Просмотр картины «Птичья столовая</w:t>
      </w:r>
      <w:r w:rsidRPr="0004615A">
        <w:rPr>
          <w:rStyle w:val="c1"/>
          <w:color w:val="000000"/>
          <w:sz w:val="28"/>
          <w:szCs w:val="28"/>
        </w:rPr>
        <w:t>», иллюстраций зимующих птиц, рассказ воспитателя о замывании птиц.</w:t>
      </w:r>
    </w:p>
    <w:p w14:paraId="0CA6983F" w14:textId="48BE5F6C" w:rsid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Цели:</w:t>
      </w:r>
      <w:r w:rsidRPr="0004615A">
        <w:rPr>
          <w:rStyle w:val="c1"/>
          <w:color w:val="000000"/>
          <w:sz w:val="28"/>
          <w:szCs w:val="28"/>
        </w:rPr>
        <w:t xml:space="preserve"> воспитывать любовь к птицам, желание помогать им в зимних условиях.</w:t>
      </w:r>
    </w:p>
    <w:p w14:paraId="4A5F8ACD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E2B5B77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 xml:space="preserve">    </w:t>
      </w:r>
      <w:r w:rsidRPr="0004615A">
        <w:rPr>
          <w:rStyle w:val="c1"/>
          <w:b/>
          <w:bCs/>
          <w:color w:val="000000"/>
          <w:sz w:val="28"/>
          <w:szCs w:val="28"/>
        </w:rPr>
        <w:t>Изготовление кормушек для птиц совместно с родителями</w:t>
      </w:r>
    </w:p>
    <w:p w14:paraId="1060C601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Цель:</w:t>
      </w:r>
      <w:r w:rsidRPr="0004615A">
        <w:rPr>
          <w:rStyle w:val="c1"/>
          <w:color w:val="000000"/>
          <w:sz w:val="28"/>
          <w:szCs w:val="28"/>
        </w:rPr>
        <w:t xml:space="preserve"> учить детей изготавливать кормушки, прививать любовь к птицам.</w:t>
      </w:r>
    </w:p>
    <w:p w14:paraId="6B98E090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Составление описательного рассказа об одной из зимующих птиц: «Сравнительное наблюдение снегиря и свиристели».</w:t>
      </w:r>
    </w:p>
    <w:p w14:paraId="62EBEA19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Цель:</w:t>
      </w:r>
      <w:r w:rsidRPr="0004615A">
        <w:rPr>
          <w:rStyle w:val="c1"/>
          <w:color w:val="000000"/>
          <w:sz w:val="28"/>
          <w:szCs w:val="28"/>
        </w:rPr>
        <w:t xml:space="preserve"> учить составлять рассказ о зимующих птицах, использовать слова: зимующие, корм, кормушки.</w:t>
      </w:r>
    </w:p>
    <w:p w14:paraId="0F80AF9B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    Чтение рассказа</w:t>
      </w:r>
    </w:p>
    <w:p w14:paraId="56DD7DB6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Е. Чарушина «Воробей».</w:t>
      </w:r>
    </w:p>
    <w:p w14:paraId="0A2C95FF" w14:textId="4E5CA8C6" w:rsid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Цель:</w:t>
      </w:r>
      <w:r w:rsidRPr="0004615A">
        <w:rPr>
          <w:rStyle w:val="c1"/>
          <w:color w:val="000000"/>
          <w:sz w:val="28"/>
          <w:szCs w:val="28"/>
        </w:rPr>
        <w:t xml:space="preserve"> воспитание любви к природе через художественное слово.</w:t>
      </w:r>
    </w:p>
    <w:p w14:paraId="53C386A6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14:paraId="6B831A2C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    Экскурсия по «экологической тропе».</w:t>
      </w:r>
    </w:p>
    <w:p w14:paraId="1F8FEF37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b/>
          <w:bCs/>
          <w:color w:val="000000"/>
          <w:sz w:val="28"/>
          <w:szCs w:val="28"/>
        </w:rPr>
        <w:t>Цели:</w:t>
      </w:r>
      <w:r w:rsidRPr="0004615A">
        <w:rPr>
          <w:rStyle w:val="c1"/>
          <w:color w:val="000000"/>
          <w:sz w:val="28"/>
          <w:szCs w:val="28"/>
        </w:rPr>
        <w:t xml:space="preserve"> закрепить умение находить и узнавать зимующих птиц, учить видеть особенности их поведения зимой; воспитывать эстетическое видение природы, стремление беречь её.</w:t>
      </w:r>
    </w:p>
    <w:p w14:paraId="6FD8D3BD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 Подвижные игры:</w:t>
      </w:r>
      <w:r w:rsidRPr="0004615A">
        <w:rPr>
          <w:rStyle w:val="c4"/>
          <w:color w:val="161908"/>
          <w:sz w:val="28"/>
          <w:szCs w:val="28"/>
        </w:rPr>
        <w:t> </w:t>
      </w:r>
      <w:r w:rsidRPr="0004615A">
        <w:rPr>
          <w:rStyle w:val="c8"/>
          <w:b/>
          <w:bCs/>
          <w:color w:val="161908"/>
          <w:sz w:val="28"/>
          <w:szCs w:val="28"/>
        </w:rPr>
        <w:t>«Кто что делает?»</w:t>
      </w:r>
    </w:p>
    <w:p w14:paraId="6C3FF3CA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4"/>
          <w:color w:val="161908"/>
          <w:sz w:val="28"/>
          <w:szCs w:val="28"/>
        </w:rPr>
        <w:t>Цели: Расширение глагольного словаря (сидит, летит, ходит,</w:t>
      </w:r>
      <w:r w:rsidRPr="0004615A">
        <w:rPr>
          <w:rStyle w:val="c3"/>
          <w:i/>
          <w:iCs/>
          <w:color w:val="161908"/>
          <w:sz w:val="28"/>
          <w:szCs w:val="28"/>
        </w:rPr>
        <w:t> </w:t>
      </w:r>
      <w:r w:rsidRPr="0004615A">
        <w:rPr>
          <w:rStyle w:val="c4"/>
          <w:color w:val="161908"/>
          <w:sz w:val="28"/>
          <w:szCs w:val="28"/>
        </w:rPr>
        <w:t>клюет).</w:t>
      </w:r>
      <w:r w:rsidRPr="0004615A">
        <w:rPr>
          <w:rStyle w:val="c3"/>
          <w:i/>
          <w:iCs/>
          <w:color w:val="161908"/>
          <w:sz w:val="28"/>
          <w:szCs w:val="28"/>
        </w:rPr>
        <w:t> </w:t>
      </w:r>
      <w:r w:rsidRPr="0004615A">
        <w:rPr>
          <w:rStyle w:val="c4"/>
          <w:color w:val="161908"/>
          <w:sz w:val="28"/>
          <w:szCs w:val="28"/>
        </w:rPr>
        <w:t>Закрепление умения ловить и бросать мяч.</w:t>
      </w:r>
    </w:p>
    <w:p w14:paraId="6C788F94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4"/>
          <w:color w:val="161908"/>
          <w:sz w:val="28"/>
          <w:szCs w:val="28"/>
        </w:rPr>
        <w:t>Оборудование. Мяч среднего размера.</w:t>
      </w:r>
    </w:p>
    <w:p w14:paraId="68292310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4"/>
          <w:color w:val="161908"/>
          <w:sz w:val="28"/>
          <w:szCs w:val="28"/>
        </w:rPr>
        <w:t>Описание. Воспитатель приглашает детей выйти на ковер и предлагает им встать в круг.</w:t>
      </w:r>
    </w:p>
    <w:p w14:paraId="0D331839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4"/>
          <w:color w:val="161908"/>
          <w:sz w:val="28"/>
          <w:szCs w:val="28"/>
        </w:rPr>
        <w:t>Воспитатель</w:t>
      </w:r>
      <w:r w:rsidRPr="0004615A">
        <w:rPr>
          <w:rStyle w:val="c3"/>
          <w:i/>
          <w:iCs/>
          <w:color w:val="161908"/>
          <w:sz w:val="28"/>
          <w:szCs w:val="28"/>
        </w:rPr>
        <w:t>.</w:t>
      </w:r>
      <w:r w:rsidRPr="0004615A">
        <w:rPr>
          <w:rStyle w:val="c4"/>
          <w:color w:val="161908"/>
          <w:sz w:val="28"/>
          <w:szCs w:val="28"/>
        </w:rPr>
        <w:t> Сейчас я буду называть птицу и бросать мяч. Тот, кто поймает мяч, должен придумать и сказать, что делает эта птица.</w:t>
      </w:r>
    </w:p>
    <w:p w14:paraId="7C34FC66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4"/>
          <w:color w:val="161908"/>
          <w:sz w:val="28"/>
          <w:szCs w:val="28"/>
        </w:rPr>
        <w:t>Ворона. (Бросает мяч ребенку)</w:t>
      </w:r>
    </w:p>
    <w:p w14:paraId="17C3D004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3"/>
          <w:i/>
          <w:iCs/>
          <w:color w:val="161908"/>
          <w:sz w:val="28"/>
          <w:szCs w:val="28"/>
        </w:rPr>
        <w:t>Ребенок</w:t>
      </w:r>
      <w:r w:rsidRPr="0004615A">
        <w:rPr>
          <w:rStyle w:val="c4"/>
          <w:color w:val="161908"/>
          <w:sz w:val="28"/>
          <w:szCs w:val="28"/>
        </w:rPr>
        <w:t>. Сидит. (Бросает мяч воспитателю.)</w:t>
      </w:r>
    </w:p>
    <w:p w14:paraId="4E0FDFC7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4"/>
          <w:color w:val="161908"/>
          <w:sz w:val="28"/>
          <w:szCs w:val="28"/>
        </w:rPr>
        <w:t>Воспитатель. Воробей. (Бросает мяч ребенку.) 2-й ребенок. Летит. (Бросает мяч воспитателю.)</w:t>
      </w:r>
    </w:p>
    <w:p w14:paraId="5208A338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4"/>
          <w:color w:val="161908"/>
          <w:sz w:val="28"/>
          <w:szCs w:val="28"/>
        </w:rPr>
        <w:t>Воспитатель. Грач. (Бросает мяч ребенку.)</w:t>
      </w:r>
      <w:r w:rsidRPr="0004615A">
        <w:rPr>
          <w:rStyle w:val="c3"/>
          <w:i/>
          <w:iCs/>
          <w:color w:val="161908"/>
          <w:sz w:val="28"/>
          <w:szCs w:val="28"/>
        </w:rPr>
        <w:t> </w:t>
      </w:r>
      <w:r w:rsidRPr="0004615A">
        <w:rPr>
          <w:rStyle w:val="c4"/>
          <w:color w:val="161908"/>
          <w:sz w:val="28"/>
          <w:szCs w:val="28"/>
        </w:rPr>
        <w:t>3-й ребенок. Ходит. (Бросает мяч воспитателю.)</w:t>
      </w:r>
    </w:p>
    <w:p w14:paraId="306A7196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4"/>
          <w:color w:val="161908"/>
          <w:sz w:val="28"/>
          <w:szCs w:val="28"/>
        </w:rPr>
        <w:t>Воспитатель</w:t>
      </w:r>
      <w:r w:rsidRPr="0004615A">
        <w:rPr>
          <w:rStyle w:val="c3"/>
          <w:i/>
          <w:iCs/>
          <w:color w:val="161908"/>
          <w:sz w:val="28"/>
          <w:szCs w:val="28"/>
        </w:rPr>
        <w:t>.</w:t>
      </w:r>
      <w:r w:rsidRPr="0004615A">
        <w:rPr>
          <w:rStyle w:val="c4"/>
          <w:color w:val="161908"/>
          <w:sz w:val="28"/>
          <w:szCs w:val="28"/>
        </w:rPr>
        <w:t> Голубь. (Бросает мяч ребенку)</w:t>
      </w:r>
      <w:r w:rsidRPr="0004615A">
        <w:rPr>
          <w:rStyle w:val="c3"/>
          <w:i/>
          <w:iCs/>
          <w:color w:val="161908"/>
          <w:sz w:val="28"/>
          <w:szCs w:val="28"/>
        </w:rPr>
        <w:t> </w:t>
      </w:r>
      <w:r w:rsidRPr="0004615A">
        <w:rPr>
          <w:rStyle w:val="c4"/>
          <w:color w:val="161908"/>
          <w:sz w:val="28"/>
          <w:szCs w:val="28"/>
        </w:rPr>
        <w:t>4-й ребенок. Клюёт. (Бросает мяч воспитателю.)</w:t>
      </w:r>
    </w:p>
    <w:p w14:paraId="7E9463F3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4"/>
          <w:color w:val="161908"/>
          <w:sz w:val="28"/>
          <w:szCs w:val="28"/>
        </w:rPr>
        <w:t> </w:t>
      </w:r>
      <w:r w:rsidRPr="0004615A">
        <w:rPr>
          <w:rStyle w:val="c8"/>
          <w:b/>
          <w:bCs/>
          <w:color w:val="161908"/>
          <w:sz w:val="28"/>
          <w:szCs w:val="28"/>
        </w:rPr>
        <w:t> «Голубь».</w:t>
      </w:r>
    </w:p>
    <w:p w14:paraId="1DCB6707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4"/>
          <w:color w:val="161908"/>
          <w:sz w:val="28"/>
          <w:szCs w:val="28"/>
        </w:rPr>
        <w:t>Цель: упражнять в произношении звуков «Л» и «Р».</w:t>
      </w:r>
    </w:p>
    <w:p w14:paraId="1F3C33DD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4"/>
          <w:color w:val="161908"/>
          <w:sz w:val="28"/>
          <w:szCs w:val="28"/>
        </w:rPr>
        <w:t>Ход игры.</w:t>
      </w:r>
      <w:r w:rsidRPr="0004615A">
        <w:rPr>
          <w:rStyle w:val="c1"/>
          <w:color w:val="000000"/>
          <w:sz w:val="28"/>
          <w:szCs w:val="28"/>
        </w:rPr>
        <w:t> </w:t>
      </w:r>
      <w:proofErr w:type="gramStart"/>
      <w:r w:rsidRPr="0004615A">
        <w:rPr>
          <w:rStyle w:val="c1"/>
          <w:color w:val="000000"/>
          <w:sz w:val="28"/>
          <w:szCs w:val="28"/>
        </w:rPr>
        <w:t>Дети  выбирают</w:t>
      </w:r>
      <w:proofErr w:type="gramEnd"/>
      <w:r w:rsidRPr="0004615A">
        <w:rPr>
          <w:rStyle w:val="c1"/>
          <w:color w:val="000000"/>
          <w:sz w:val="28"/>
          <w:szCs w:val="28"/>
        </w:rPr>
        <w:t xml:space="preserve"> «ястреба» и «хозяйку». Остальные дети – «голуби». «Ястреб» становится в стороне, а «хозяйка» гонит «голубей»: «Кыш, кыш!» Они разлетаются, а «ястреб» их ловит. Затем «хозяйка» зовет: «Гули-гули-гули», и «голуби» слетаются к ней. Тот, кого «ястреб» поймал, выполняет его роль, а прежний «ястреб» становится «хозяйкой».</w:t>
      </w:r>
    </w:p>
    <w:p w14:paraId="639E613A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8"/>
          <w:b/>
          <w:bCs/>
          <w:color w:val="161908"/>
          <w:sz w:val="28"/>
          <w:szCs w:val="28"/>
        </w:rPr>
        <w:t>«Лягушки и цапля».</w:t>
      </w:r>
    </w:p>
    <w:p w14:paraId="4E04D3E6" w14:textId="77777777" w:rsidR="0004615A" w:rsidRPr="0004615A" w:rsidRDefault="0004615A" w:rsidP="0004615A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4615A">
        <w:rPr>
          <w:rStyle w:val="c4"/>
          <w:color w:val="161908"/>
          <w:sz w:val="28"/>
          <w:szCs w:val="28"/>
        </w:rPr>
        <w:lastRenderedPageBreak/>
        <w:t>Цели: упражнять в быстром беге и прыжках в длину; развивать физические качества – ловкость, быстроту.</w:t>
      </w:r>
    </w:p>
    <w:p w14:paraId="2A41F2A0" w14:textId="77777777" w:rsidR="0004615A" w:rsidRPr="0004615A" w:rsidRDefault="0004615A" w:rsidP="0004615A">
      <w:pPr>
        <w:pStyle w:val="c15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  <w:sz w:val="28"/>
          <w:szCs w:val="28"/>
        </w:rPr>
      </w:pPr>
      <w:r w:rsidRPr="0004615A">
        <w:rPr>
          <w:rStyle w:val="c4"/>
          <w:color w:val="161908"/>
          <w:sz w:val="28"/>
          <w:szCs w:val="28"/>
        </w:rPr>
        <w:t xml:space="preserve">Ход </w:t>
      </w:r>
      <w:proofErr w:type="spellStart"/>
      <w:proofErr w:type="gramStart"/>
      <w:r w:rsidRPr="0004615A">
        <w:rPr>
          <w:rStyle w:val="c4"/>
          <w:color w:val="161908"/>
          <w:sz w:val="28"/>
          <w:szCs w:val="28"/>
        </w:rPr>
        <w:t>игры</w:t>
      </w:r>
      <w:r w:rsidRPr="0004615A">
        <w:rPr>
          <w:rStyle w:val="c3"/>
          <w:i/>
          <w:iCs/>
          <w:color w:val="161908"/>
          <w:sz w:val="28"/>
          <w:szCs w:val="28"/>
        </w:rPr>
        <w:t>.</w:t>
      </w:r>
      <w:r w:rsidRPr="0004615A">
        <w:rPr>
          <w:rStyle w:val="c4"/>
          <w:color w:val="161908"/>
          <w:sz w:val="28"/>
          <w:szCs w:val="28"/>
        </w:rPr>
        <w:t>В</w:t>
      </w:r>
      <w:proofErr w:type="spellEnd"/>
      <w:proofErr w:type="gramEnd"/>
      <w:r w:rsidRPr="0004615A">
        <w:rPr>
          <w:rStyle w:val="c4"/>
          <w:color w:val="161908"/>
          <w:sz w:val="28"/>
          <w:szCs w:val="28"/>
        </w:rPr>
        <w:t xml:space="preserve"> середине площадки рисуется болото, в котором живут лягушки. По сторонам площадки нарисован ручей, в стороне – гнездо цапли. По сигналу ведущего «Лягушки прыгают в болоте!» играющие бегают и прыгают по площадке, изображая лягушек. По сигналу «Цапля идет!» «цапля», перешагнув ручей, прыгает и ищет «лягушек». «Лягушки», спасаясь от «цапли», перепрыгивают «ручеек», стараясь с</w:t>
      </w:r>
      <w:r w:rsidRPr="0004615A">
        <w:rPr>
          <w:rStyle w:val="c4"/>
          <w:color w:val="161908"/>
          <w:sz w:val="28"/>
          <w:szCs w:val="28"/>
          <w:shd w:val="clear" w:color="auto" w:fill="FFFFFF"/>
        </w:rPr>
        <w:t>прятаться. «Цапля» пытается поймать «лягушек».</w:t>
      </w:r>
    </w:p>
    <w:p w14:paraId="3F05B652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«Воробьи и вороны»</w:t>
      </w:r>
    </w:p>
    <w:p w14:paraId="59304B98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Цель</w:t>
      </w:r>
      <w:proofErr w:type="gramStart"/>
      <w:r w:rsidRPr="0004615A">
        <w:rPr>
          <w:rStyle w:val="c1"/>
          <w:color w:val="000000"/>
          <w:sz w:val="28"/>
          <w:szCs w:val="28"/>
        </w:rPr>
        <w:t>: Закрепить</w:t>
      </w:r>
      <w:proofErr w:type="gramEnd"/>
      <w:r w:rsidRPr="0004615A">
        <w:rPr>
          <w:rStyle w:val="c1"/>
          <w:color w:val="000000"/>
          <w:sz w:val="28"/>
          <w:szCs w:val="28"/>
        </w:rPr>
        <w:t xml:space="preserve"> знания детей о характерных движениях птиц, научить имитировать их голоса.</w:t>
      </w:r>
    </w:p>
    <w:p w14:paraId="2CD0DDF6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     Прослушивание аудиозаписи голосов птиц (синица, воробей, ворона, сорока) из серии П.И. Чайковского «Времена года».</w:t>
      </w:r>
    </w:p>
    <w:p w14:paraId="63DFF4BE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Цель: научить детей различать голоса птиц через музыкальное произведение.</w:t>
      </w:r>
    </w:p>
    <w:p w14:paraId="21BCF6B7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    Загадки по теме «Зимующие птицы»</w:t>
      </w:r>
    </w:p>
    <w:p w14:paraId="69518E37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Цели: развивать способность наблюдать поведение птиц в природе, выделяя их свойства и качества (форма, величина, строение, цвет, повадки и т.д.), и уметь отгадывать их по их описанию.</w:t>
      </w:r>
    </w:p>
    <w:p w14:paraId="78C9B59C" w14:textId="77777777" w:rsidR="0004615A" w:rsidRPr="0004615A" w:rsidRDefault="0004615A" w:rsidP="0004615A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Физкультурное развлечение </w:t>
      </w:r>
      <w:r w:rsidRPr="0004615A">
        <w:rPr>
          <w:rStyle w:val="c0"/>
          <w:b/>
          <w:bCs/>
          <w:color w:val="000000"/>
          <w:sz w:val="28"/>
          <w:szCs w:val="28"/>
        </w:rPr>
        <w:t>«Птицы — наши друзья»</w:t>
      </w:r>
    </w:p>
    <w:p w14:paraId="6D491582" w14:textId="77777777" w:rsidR="0004615A" w:rsidRPr="0004615A" w:rsidRDefault="0004615A" w:rsidP="0004615A">
      <w:pPr>
        <w:pStyle w:val="c11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Цель:</w:t>
      </w:r>
      <w:r w:rsidRPr="0004615A">
        <w:rPr>
          <w:color w:val="000000"/>
          <w:sz w:val="28"/>
          <w:szCs w:val="28"/>
        </w:rPr>
        <w:br/>
      </w:r>
      <w:r w:rsidRPr="0004615A">
        <w:rPr>
          <w:rStyle w:val="c1"/>
          <w:color w:val="000000"/>
          <w:sz w:val="28"/>
          <w:szCs w:val="28"/>
        </w:rPr>
        <w:t>Совершенствовать физические качества детей.</w:t>
      </w:r>
      <w:r w:rsidRPr="0004615A">
        <w:rPr>
          <w:color w:val="000000"/>
          <w:sz w:val="28"/>
          <w:szCs w:val="28"/>
        </w:rPr>
        <w:br/>
      </w:r>
      <w:r w:rsidRPr="0004615A">
        <w:rPr>
          <w:rStyle w:val="c0"/>
          <w:b/>
          <w:bCs/>
          <w:color w:val="000000"/>
          <w:sz w:val="28"/>
          <w:szCs w:val="28"/>
        </w:rPr>
        <w:t>Задачи:</w:t>
      </w:r>
      <w:r w:rsidRPr="0004615A">
        <w:rPr>
          <w:color w:val="000000"/>
          <w:sz w:val="28"/>
          <w:szCs w:val="28"/>
        </w:rPr>
        <w:br/>
      </w:r>
      <w:r w:rsidRPr="0004615A">
        <w:rPr>
          <w:rStyle w:val="c1"/>
          <w:color w:val="000000"/>
          <w:sz w:val="28"/>
          <w:szCs w:val="28"/>
        </w:rPr>
        <w:t>1. Воспитывать у детей потребность в движении.</w:t>
      </w:r>
      <w:r w:rsidRPr="0004615A">
        <w:rPr>
          <w:color w:val="000000"/>
          <w:sz w:val="28"/>
          <w:szCs w:val="28"/>
        </w:rPr>
        <w:br/>
      </w:r>
      <w:r w:rsidRPr="0004615A">
        <w:rPr>
          <w:rStyle w:val="c1"/>
          <w:color w:val="000000"/>
          <w:sz w:val="28"/>
          <w:szCs w:val="28"/>
        </w:rPr>
        <w:t>2. Развивать у детей ловкость, внимание, быстроту реакции.</w:t>
      </w:r>
      <w:r w:rsidRPr="0004615A">
        <w:rPr>
          <w:color w:val="000000"/>
          <w:sz w:val="28"/>
          <w:szCs w:val="28"/>
        </w:rPr>
        <w:br/>
      </w:r>
      <w:r w:rsidRPr="0004615A">
        <w:rPr>
          <w:rStyle w:val="c1"/>
          <w:color w:val="000000"/>
          <w:sz w:val="28"/>
          <w:szCs w:val="28"/>
        </w:rPr>
        <w:t>3. Воспитывать доброту, отзывчивость, желание помогать другим в играх.</w:t>
      </w:r>
    </w:p>
    <w:p w14:paraId="27CB158A" w14:textId="77777777" w:rsidR="0004615A" w:rsidRPr="0004615A" w:rsidRDefault="0004615A" w:rsidP="0004615A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Результаты реализации проекта</w:t>
      </w:r>
    </w:p>
    <w:p w14:paraId="3506059B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color w:val="000000"/>
          <w:sz w:val="28"/>
          <w:szCs w:val="28"/>
        </w:rPr>
        <w:br/>
      </w:r>
    </w:p>
    <w:p w14:paraId="4311E72C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0"/>
          <w:b/>
          <w:bCs/>
          <w:color w:val="000000"/>
          <w:sz w:val="28"/>
          <w:szCs w:val="28"/>
        </w:rPr>
        <w:t>В ходе реализации данного проекта у детей:</w:t>
      </w:r>
    </w:p>
    <w:p w14:paraId="20DE50FD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обогатилась предметно-развивающая среда в группе: была собрана картотека с иллюстрациями, стихотворениями, рассказами, загадками, презентациями о зимующих птицах;</w:t>
      </w:r>
    </w:p>
    <w:p w14:paraId="0BD5B0C3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сформировалась система знаний о зимующих птицах, гуманное отношение к природе, интерес и любовь к родному краю;</w:t>
      </w:r>
    </w:p>
    <w:p w14:paraId="1FEADAD2" w14:textId="2CE301F0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дети научились самостоятельно решать экологические задачи и находить решения в сложных ситуациях;</w:t>
      </w:r>
    </w:p>
    <w:p w14:paraId="0FD963B0" w14:textId="77777777" w:rsidR="0004615A" w:rsidRPr="0004615A" w:rsidRDefault="0004615A" w:rsidP="0004615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04615A">
        <w:rPr>
          <w:rStyle w:val="c1"/>
          <w:color w:val="000000"/>
          <w:sz w:val="28"/>
          <w:szCs w:val="28"/>
        </w:rPr>
        <w:t>– родители вместе со своими детьми приняли активное участие в оказании помощи птицам в трудных зимних условиях и стали принимать активное участие в жизни группы и детского сада.</w:t>
      </w:r>
    </w:p>
    <w:p w14:paraId="3DD34BC3" w14:textId="77777777" w:rsidR="00D011C8" w:rsidRDefault="00A8683B" w:rsidP="00D011C8">
      <w:pPr>
        <w:pStyle w:val="a3"/>
      </w:pPr>
      <w:r>
        <w:rPr>
          <w:noProof/>
        </w:rPr>
        <w:lastRenderedPageBreak/>
        <w:drawing>
          <wp:inline distT="0" distB="0" distL="0" distR="0" wp14:anchorId="11471941" wp14:editId="6C68FE90">
            <wp:extent cx="5940425" cy="4455160"/>
            <wp:effectExtent l="0" t="0" r="3175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FA07E38" wp14:editId="7BCECE93">
            <wp:extent cx="5940425" cy="4455160"/>
            <wp:effectExtent l="0" t="0" r="3175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171F9A" wp14:editId="415DE2BF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011C8">
        <w:rPr>
          <w:noProof/>
        </w:rPr>
        <w:drawing>
          <wp:inline distT="0" distB="0" distL="0" distR="0" wp14:anchorId="3623F499" wp14:editId="0199391B">
            <wp:extent cx="6391275" cy="44100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0D5986" w14:textId="11305B20" w:rsidR="00EE397E" w:rsidRDefault="00086B4C" w:rsidP="00EE397E">
      <w:pPr>
        <w:pStyle w:val="a3"/>
      </w:pPr>
      <w:r>
        <w:rPr>
          <w:noProof/>
        </w:rPr>
        <w:lastRenderedPageBreak/>
        <w:drawing>
          <wp:inline distT="0" distB="0" distL="0" distR="0" wp14:anchorId="43138B9F" wp14:editId="11B1479F">
            <wp:extent cx="5940425" cy="3950335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EE8DC5B" wp14:editId="5BA05DA5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7CE9BE" wp14:editId="772C0E99">
            <wp:extent cx="5940425" cy="3825875"/>
            <wp:effectExtent l="0" t="0" r="3175" b="317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2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B1FEE7F" wp14:editId="1B92FCF6">
            <wp:extent cx="5838825" cy="34480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44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3655A" w:rsidRPr="00E3655A">
        <w:rPr>
          <w:noProof/>
        </w:rPr>
        <w:lastRenderedPageBreak/>
        <w:drawing>
          <wp:inline distT="0" distB="0" distL="0" distR="0" wp14:anchorId="653F7F8B" wp14:editId="5DB6FBD5">
            <wp:extent cx="5940425" cy="3960495"/>
            <wp:effectExtent l="0" t="0" r="3175" b="190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48E67" w14:textId="13958991" w:rsidR="00EE397E" w:rsidRDefault="00EE397E" w:rsidP="00EE397E">
      <w:pPr>
        <w:pStyle w:val="a3"/>
      </w:pPr>
      <w:r>
        <w:rPr>
          <w:noProof/>
        </w:rPr>
        <w:drawing>
          <wp:inline distT="0" distB="0" distL="0" distR="0" wp14:anchorId="6ACB377F" wp14:editId="07B81CB0">
            <wp:extent cx="5940425" cy="3843246"/>
            <wp:effectExtent l="0" t="0" r="3175" b="508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4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5CA8C4" w14:textId="7C114DC9" w:rsidR="003B1C8A" w:rsidRDefault="00EE397E" w:rsidP="008D1717">
      <w:pPr>
        <w:pStyle w:val="a3"/>
      </w:pPr>
      <w:r>
        <w:rPr>
          <w:noProof/>
        </w:rPr>
        <w:lastRenderedPageBreak/>
        <w:drawing>
          <wp:inline distT="0" distB="0" distL="0" distR="0" wp14:anchorId="38A74DF8" wp14:editId="147B15A9">
            <wp:extent cx="6200775" cy="4831192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4325" cy="484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>Картина «Птичья столовая»</w:t>
      </w:r>
      <w:r w:rsidR="008D1717" w:rsidRPr="008D1717">
        <w:t xml:space="preserve"> </w:t>
      </w:r>
      <w:r w:rsidR="008D1717">
        <w:rPr>
          <w:noProof/>
        </w:rPr>
        <w:lastRenderedPageBreak/>
        <w:drawing>
          <wp:inline distT="0" distB="0" distL="0" distR="0" wp14:anchorId="161EFCB5" wp14:editId="4AD24935">
            <wp:extent cx="5940425" cy="4455160"/>
            <wp:effectExtent l="0" t="0" r="3175" b="254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E21C1F" w14:textId="6458914A" w:rsidR="008D1717" w:rsidRPr="008D1717" w:rsidRDefault="008D1717" w:rsidP="008D1717">
      <w:pPr>
        <w:pStyle w:val="a3"/>
      </w:pPr>
      <w:bookmarkStart w:id="0" w:name="_GoBack"/>
      <w:r>
        <w:rPr>
          <w:noProof/>
        </w:rPr>
        <w:drawing>
          <wp:inline distT="0" distB="0" distL="0" distR="0" wp14:anchorId="3F7D3A8E" wp14:editId="10F0DD1B">
            <wp:extent cx="5857875" cy="3400425"/>
            <wp:effectExtent l="0" t="0" r="9525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9686" cy="3407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D1717" w:rsidRPr="008D1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07F"/>
    <w:rsid w:val="0004615A"/>
    <w:rsid w:val="00086B4C"/>
    <w:rsid w:val="003B1C8A"/>
    <w:rsid w:val="008D1717"/>
    <w:rsid w:val="00A8683B"/>
    <w:rsid w:val="00C3507F"/>
    <w:rsid w:val="00D011C8"/>
    <w:rsid w:val="00E3655A"/>
    <w:rsid w:val="00EE3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20FA9"/>
  <w15:chartTrackingRefBased/>
  <w15:docId w15:val="{79863A97-6B1F-4345-B28A-D87F7F116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046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04615A"/>
  </w:style>
  <w:style w:type="character" w:customStyle="1" w:styleId="c6">
    <w:name w:val="c6"/>
    <w:basedOn w:val="a0"/>
    <w:rsid w:val="0004615A"/>
  </w:style>
  <w:style w:type="character" w:customStyle="1" w:styleId="c18">
    <w:name w:val="c18"/>
    <w:basedOn w:val="a0"/>
    <w:rsid w:val="0004615A"/>
  </w:style>
  <w:style w:type="paragraph" w:customStyle="1" w:styleId="c9">
    <w:name w:val="c9"/>
    <w:basedOn w:val="a"/>
    <w:rsid w:val="00046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46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4615A"/>
  </w:style>
  <w:style w:type="paragraph" w:customStyle="1" w:styleId="c2">
    <w:name w:val="c2"/>
    <w:basedOn w:val="a"/>
    <w:rsid w:val="00046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4615A"/>
  </w:style>
  <w:style w:type="paragraph" w:customStyle="1" w:styleId="c7">
    <w:name w:val="c7"/>
    <w:basedOn w:val="a"/>
    <w:rsid w:val="00046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4615A"/>
  </w:style>
  <w:style w:type="character" w:customStyle="1" w:styleId="c14">
    <w:name w:val="c14"/>
    <w:basedOn w:val="a0"/>
    <w:rsid w:val="0004615A"/>
  </w:style>
  <w:style w:type="character" w:customStyle="1" w:styleId="c19">
    <w:name w:val="c19"/>
    <w:basedOn w:val="a0"/>
    <w:rsid w:val="0004615A"/>
  </w:style>
  <w:style w:type="character" w:customStyle="1" w:styleId="c4">
    <w:name w:val="c4"/>
    <w:basedOn w:val="a0"/>
    <w:rsid w:val="0004615A"/>
  </w:style>
  <w:style w:type="character" w:customStyle="1" w:styleId="c8">
    <w:name w:val="c8"/>
    <w:basedOn w:val="a0"/>
    <w:rsid w:val="0004615A"/>
  </w:style>
  <w:style w:type="character" w:customStyle="1" w:styleId="c3">
    <w:name w:val="c3"/>
    <w:basedOn w:val="a0"/>
    <w:rsid w:val="0004615A"/>
  </w:style>
  <w:style w:type="paragraph" w:customStyle="1" w:styleId="c15">
    <w:name w:val="c15"/>
    <w:basedOn w:val="a"/>
    <w:rsid w:val="00046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0461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D011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843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1370</Words>
  <Characters>7813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Евсеева</dc:creator>
  <cp:keywords/>
  <dc:description/>
  <cp:lastModifiedBy>Татьяна Евсеева</cp:lastModifiedBy>
  <cp:revision>10</cp:revision>
  <dcterms:created xsi:type="dcterms:W3CDTF">2024-03-17T07:20:00Z</dcterms:created>
  <dcterms:modified xsi:type="dcterms:W3CDTF">2024-03-25T14:22:00Z</dcterms:modified>
</cp:coreProperties>
</file>