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B65" w:rsidRPr="005A6B65" w:rsidRDefault="005A6B65" w:rsidP="005A6B65">
      <w:pPr>
        <w:pStyle w:val="Style11"/>
        <w:widowControl/>
        <w:spacing w:line="240" w:lineRule="auto"/>
        <w:ind w:firstLine="567"/>
        <w:rPr>
          <w:rStyle w:val="FontStyle207"/>
          <w:rFonts w:ascii="Times New Roman" w:hAnsi="Times New Roman" w:cs="Times New Roman"/>
          <w:b/>
          <w:sz w:val="24"/>
          <w:szCs w:val="24"/>
        </w:rPr>
      </w:pPr>
      <w:r w:rsidRPr="005A6B65">
        <w:rPr>
          <w:rStyle w:val="FontStyle207"/>
          <w:rFonts w:ascii="Times New Roman" w:hAnsi="Times New Roman" w:cs="Times New Roman"/>
          <w:b/>
          <w:sz w:val="24"/>
          <w:szCs w:val="24"/>
        </w:rPr>
        <w:t>Формы, методы и средства реализации рабочей программы</w:t>
      </w:r>
    </w:p>
    <w:p w:rsidR="005A6B65" w:rsidRPr="005A6B65" w:rsidRDefault="005A6B65" w:rsidP="005A6B65">
      <w:pPr>
        <w:pStyle w:val="Style11"/>
        <w:widowControl/>
        <w:spacing w:line="240" w:lineRule="auto"/>
        <w:ind w:firstLine="567"/>
        <w:rPr>
          <w:bCs/>
          <w:color w:val="000000"/>
        </w:rPr>
      </w:pPr>
      <w:r w:rsidRPr="005A6B65">
        <w:rPr>
          <w:rFonts w:ascii="Times New Roman" w:hAnsi="Times New Roman" w:cs="Times New Roman"/>
          <w:b/>
          <w:bCs/>
          <w:color w:val="000000"/>
        </w:rPr>
        <w:t>Формы реализации рабочей программы</w:t>
      </w:r>
    </w:p>
    <w:p w:rsidR="005A6B65" w:rsidRPr="005A6B65" w:rsidRDefault="005A6B65" w:rsidP="005A6B65">
      <w:pPr>
        <w:pStyle w:val="Style11"/>
        <w:widowControl/>
        <w:tabs>
          <w:tab w:val="left" w:pos="2202"/>
        </w:tabs>
        <w:spacing w:line="240" w:lineRule="auto"/>
        <w:ind w:firstLine="567"/>
        <w:rPr>
          <w:rFonts w:ascii="Times New Roman" w:hAnsi="Times New Roman" w:cs="Times New Roman"/>
          <w:b/>
        </w:rPr>
      </w:pPr>
      <w:r w:rsidRPr="005A6B65">
        <w:rPr>
          <w:rFonts w:ascii="Times New Roman" w:hAnsi="Times New Roman" w:cs="Times New Roman"/>
          <w:b/>
        </w:rPr>
        <w:tab/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 xml:space="preserve">Игра - </w:t>
      </w:r>
      <w:r w:rsidRPr="005A6B65">
        <w:rPr>
          <w:color w:val="000000"/>
        </w:rPr>
        <w:t>ведущий вид деятельности дошкольников, основная форма реализации программы при организации двигательной, познавательно-исследовательской, коммуникативной, музыкально-художественной деятельности. Виды игр: сюжетная игра, игра с правилами, подвижная игра, театрализованная игра (драматизация и режиссерская), дидактическая игра.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Игровая ситуация</w:t>
      </w:r>
      <w:r w:rsidRPr="005A6B65">
        <w:rPr>
          <w:color w:val="000000"/>
        </w:rPr>
        <w:t> - форма работы, направленная на приобретение ребёнком опыта нравственно-ценных действий и поступков, которые он сначала выполняет на основе подражания, по образцу, а затем самостоятельно</w:t>
      </w:r>
      <w:proofErr w:type="gramStart"/>
      <w:r w:rsidRPr="005A6B65">
        <w:rPr>
          <w:color w:val="000000"/>
        </w:rPr>
        <w:t xml:space="preserve"> .</w:t>
      </w:r>
      <w:proofErr w:type="gramEnd"/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Чтение</w:t>
      </w:r>
      <w:r w:rsidRPr="005A6B65">
        <w:rPr>
          <w:color w:val="000000"/>
        </w:rPr>
        <w:t xml:space="preserve"> - основная форма восприятия художественной литературы, а также эффективная форма развития познавательно-исследовательской, коммуникативной деятельности, решения задач психолого-педагогической работы разных образовательных областей.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 xml:space="preserve">Мастерская </w:t>
      </w:r>
      <w:r w:rsidRPr="005A6B65">
        <w:rPr>
          <w:color w:val="000000"/>
        </w:rPr>
        <w:t>- форма организации продуктивной деятельности, позволяет также развивать двигательную (мелкую моторику), коммуникативную, познавательно-исследовательскую, трудовую деятельность.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Ситуации</w:t>
      </w:r>
      <w:r w:rsidRPr="005A6B65">
        <w:rPr>
          <w:color w:val="000000"/>
        </w:rPr>
        <w:t>: ситуации морального выбора, ситуации общения и взаимодействия, проблемные ситуации, игровые ситуации, ситуативный разговор с детьми, практические ситуации по интересам детей, ситуационные задачи и др. 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Коллекционирование</w:t>
      </w:r>
      <w:r w:rsidRPr="005A6B65">
        <w:rPr>
          <w:color w:val="000000"/>
        </w:rPr>
        <w:t> - форма познавательной активности дошкольника, в основе которой лежит целенаправленное собирание чего-либо, имеющего определённую ценность для ребёнка.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Экспериментирование и исследования</w:t>
      </w:r>
      <w:r w:rsidRPr="005A6B65">
        <w:rPr>
          <w:color w:val="000000"/>
        </w:rPr>
        <w:t>: практическое, умственное и социальное. Практическое экспериментирование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свойствами. Умственное экспериментирование осуществляется только в мысленном плане (в уме). Они осуществляются с помощью поисков ответов на поставленные вопросы, разбора и решения проблемных ситуаций. Социальное экспериментирование: объект изучения и эксперимента - отношения ребёнка со своим социальным окружением.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Проект </w:t>
      </w:r>
      <w:r w:rsidRPr="005A6B65">
        <w:rPr>
          <w:color w:val="000000"/>
        </w:rPr>
        <w:t xml:space="preserve">- это создание воспитателем таких условий, которые позволяют детям самостоятельно или совместно </w:t>
      </w:r>
      <w:proofErr w:type="gramStart"/>
      <w:r w:rsidRPr="005A6B65">
        <w:rPr>
          <w:color w:val="000000"/>
        </w:rPr>
        <w:t>со</w:t>
      </w:r>
      <w:proofErr w:type="gramEnd"/>
      <w:r w:rsidRPr="005A6B65">
        <w:rPr>
          <w:color w:val="000000"/>
        </w:rPr>
        <w:t xml:space="preserve"> взрослым открывать новый практический опыт, добывать его экспериментальным, поисковым путём, анализировать его и преобразовывать. 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Беседы, загадки, рассказывание, разговор.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 xml:space="preserve">Викторины и конкурсы </w:t>
      </w:r>
      <w:r w:rsidRPr="005A6B65">
        <w:rPr>
          <w:color w:val="000000"/>
        </w:rPr>
        <w:t>- своеобразные формы познавательной деятельности с использованием информационно-развлекательного содержания, в которых предполагается посильное участие детей.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Слушание музыки, исполнение и творчество.</w:t>
      </w:r>
    </w:p>
    <w:p w:rsidR="005A6B65" w:rsidRPr="005A6B65" w:rsidRDefault="005A6B65" w:rsidP="005A6B65">
      <w:pPr>
        <w:ind w:firstLine="567"/>
        <w:jc w:val="both"/>
        <w:rPr>
          <w:b/>
          <w:bCs/>
          <w:color w:val="000000"/>
        </w:rPr>
      </w:pPr>
      <w:r w:rsidRPr="005A6B65">
        <w:rPr>
          <w:b/>
          <w:bCs/>
          <w:color w:val="000000"/>
        </w:rPr>
        <w:t>Методы реализации рабочей  программы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color w:val="000000"/>
        </w:rPr>
        <w:t>Методы</w:t>
      </w:r>
      <w:r w:rsidRPr="005A6B65">
        <w:rPr>
          <w:color w:val="000000"/>
        </w:rPr>
        <w:t xml:space="preserve"> - упорядоченные способы взаимодействия взрослого и детей, направленные на достижение целей и решение задач дошкольного образования.</w:t>
      </w:r>
      <w:r w:rsidRPr="005A6B65">
        <w:rPr>
          <w:color w:val="000000"/>
        </w:rPr>
        <w:br/>
        <w:t>Для обеспечения эффективного взаимодействия педагога и детей в ходе реализации образовательной программы используются следующие методы: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методы мотивации и стимулирования развития у детей первичных представлений и приобретения детьми опыта поведения и деятельности (образовательные ситуации, игры, соревнования, состязания и др.</w:t>
      </w:r>
      <w:proofErr w:type="gramStart"/>
      <w:r w:rsidRPr="005A6B65">
        <w:rPr>
          <w:color w:val="000000"/>
        </w:rPr>
        <w:t xml:space="preserve"> )</w:t>
      </w:r>
      <w:proofErr w:type="gramEnd"/>
      <w:r w:rsidRPr="005A6B65">
        <w:rPr>
          <w:color w:val="000000"/>
        </w:rPr>
        <w:t>;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 xml:space="preserve">методы создания условий, или организации развития у детей первичных представлений и приобретения детьми опыта поведения и деятельности (метод приучения </w:t>
      </w:r>
      <w:r w:rsidRPr="005A6B65">
        <w:rPr>
          <w:color w:val="000000"/>
        </w:rPr>
        <w:lastRenderedPageBreak/>
        <w:t>к положительным формам общественного поведения, упражнения, образовательные ситуации);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методы, способствующие осознанию детьми первичных представлений и опыта поведения и деятельности (рассказ взрослого, пояснение, разъяснение, беседа, чтение художественной литературы, обсуждение, рассматривание и обсуждение, наблюдение и др.);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информационно-рецептивный метод - предъявление информации, организация действий ребёнка с объектом изучения (распознающее наблюдение, рассматривание картин, демонстрация кино- и диафильмов, просмотр компьютерных презентаций, рассказы воспитателя или детей, чтение); 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репродуктивный метод - создание условий для воспроизведения представлений и способов деятельности, руководство их выполнением (упражнения на основе образца воспитателя, беседа, составление рассказов с опорой на предметную или предметно-схематическую модель);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метод проблемного изложения - постановка проблемы и раскрытие пути её решения в процессе организации опытов, наблюдений; 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эвристический метод (частично-поисковый) – проблемная задача делится на части – проблемы, в решении которых принимают участие дети (применение представлений в новых условиях)</w:t>
      </w:r>
    </w:p>
    <w:p w:rsidR="005A6B65" w:rsidRPr="005A6B65" w:rsidRDefault="005A6B65" w:rsidP="005A6B65">
      <w:pPr>
        <w:numPr>
          <w:ilvl w:val="0"/>
          <w:numId w:val="1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исследовательский метод - составление и предъявление проблемных ситуаций, ситуаций для экспериментирования и опытов (творческие задания, опыты, экспериментирование).</w:t>
      </w:r>
    </w:p>
    <w:p w:rsidR="005A6B65" w:rsidRPr="005A6B65" w:rsidRDefault="005A6B65" w:rsidP="005A6B65">
      <w:pPr>
        <w:pStyle w:val="a3"/>
        <w:ind w:left="0" w:firstLine="567"/>
        <w:jc w:val="both"/>
        <w:rPr>
          <w:color w:val="000000"/>
        </w:rPr>
      </w:pPr>
      <w:r w:rsidRPr="005A6B65">
        <w:rPr>
          <w:color w:val="000000"/>
        </w:rPr>
        <w:t xml:space="preserve">Все формы реализации рабочей программы могут выступать и в качестве методов (проектная деятельность - </w:t>
      </w:r>
      <w:proofErr w:type="gramStart"/>
      <w:r w:rsidRPr="005A6B65">
        <w:rPr>
          <w:color w:val="000000"/>
        </w:rPr>
        <w:t>интегративный</w:t>
      </w:r>
      <w:proofErr w:type="gramEnd"/>
      <w:r w:rsidRPr="005A6B65">
        <w:rPr>
          <w:color w:val="000000"/>
        </w:rPr>
        <w:t xml:space="preserve"> метода проектов).</w:t>
      </w:r>
    </w:p>
    <w:p w:rsidR="005A6B65" w:rsidRPr="005A6B65" w:rsidRDefault="005A6B65" w:rsidP="005A6B65">
      <w:pPr>
        <w:ind w:firstLine="567"/>
        <w:jc w:val="both"/>
        <w:rPr>
          <w:color w:val="000000"/>
        </w:rPr>
      </w:pPr>
      <w:r w:rsidRPr="005A6B65">
        <w:rPr>
          <w:b/>
          <w:bCs/>
          <w:color w:val="000000"/>
        </w:rPr>
        <w:t>Средства реализации рабочей программ</w:t>
      </w:r>
      <w:proofErr w:type="gramStart"/>
      <w:r w:rsidRPr="005A6B65">
        <w:rPr>
          <w:b/>
          <w:bCs/>
          <w:color w:val="000000"/>
        </w:rPr>
        <w:t>ы</w:t>
      </w:r>
      <w:r w:rsidRPr="005A6B65">
        <w:rPr>
          <w:color w:val="000000"/>
        </w:rPr>
        <w:t>-</w:t>
      </w:r>
      <w:proofErr w:type="gramEnd"/>
      <w:r w:rsidRPr="005A6B65">
        <w:rPr>
          <w:color w:val="000000"/>
        </w:rPr>
        <w:t xml:space="preserve"> это совокупность материальных и идеальных объектов:</w:t>
      </w:r>
    </w:p>
    <w:p w:rsidR="005A6B65" w:rsidRPr="005A6B65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</w:rPr>
      </w:pPr>
      <w:r w:rsidRPr="005A6B65">
        <w:rPr>
          <w:color w:val="000000"/>
        </w:rPr>
        <w:t>демонстрационные и раздаточные;</w:t>
      </w:r>
    </w:p>
    <w:p w:rsidR="005A6B65" w:rsidRPr="005A6B65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</w:rPr>
      </w:pPr>
      <w:r w:rsidRPr="005A6B65">
        <w:rPr>
          <w:color w:val="000000"/>
        </w:rPr>
        <w:t xml:space="preserve">визуальные, </w:t>
      </w:r>
      <w:proofErr w:type="spellStart"/>
      <w:r w:rsidRPr="005A6B65">
        <w:rPr>
          <w:color w:val="000000"/>
        </w:rPr>
        <w:t>аудийные</w:t>
      </w:r>
      <w:proofErr w:type="spellEnd"/>
      <w:r w:rsidRPr="005A6B65">
        <w:rPr>
          <w:color w:val="000000"/>
        </w:rPr>
        <w:t>, аудиовизуальные;</w:t>
      </w:r>
    </w:p>
    <w:p w:rsidR="005A6B65" w:rsidRPr="005A6B65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</w:rPr>
      </w:pPr>
      <w:r w:rsidRPr="005A6B65">
        <w:rPr>
          <w:color w:val="000000"/>
        </w:rPr>
        <w:t>естественные и искусственные;</w:t>
      </w:r>
    </w:p>
    <w:p w:rsidR="005A6B65" w:rsidRPr="005A6B65" w:rsidRDefault="005A6B65" w:rsidP="005A6B65">
      <w:pPr>
        <w:numPr>
          <w:ilvl w:val="0"/>
          <w:numId w:val="2"/>
        </w:numPr>
        <w:tabs>
          <w:tab w:val="num" w:pos="567"/>
        </w:tabs>
        <w:ind w:left="0" w:firstLine="567"/>
        <w:jc w:val="both"/>
        <w:rPr>
          <w:color w:val="000000"/>
        </w:rPr>
      </w:pPr>
      <w:r w:rsidRPr="005A6B65">
        <w:rPr>
          <w:color w:val="000000"/>
        </w:rPr>
        <w:t>реальные и виртуальные;</w:t>
      </w:r>
    </w:p>
    <w:p w:rsidR="005A6B65" w:rsidRPr="005A6B65" w:rsidRDefault="005A6B65" w:rsidP="005A6B65">
      <w:pPr>
        <w:ind w:firstLine="567"/>
        <w:jc w:val="both"/>
        <w:rPr>
          <w:b/>
          <w:color w:val="000000"/>
        </w:rPr>
      </w:pPr>
      <w:r w:rsidRPr="005A6B65">
        <w:rPr>
          <w:b/>
          <w:color w:val="000000"/>
        </w:rPr>
        <w:t>Средства, направленные на развитие деятельности детей: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proofErr w:type="gramStart"/>
      <w:r w:rsidRPr="005A6B65">
        <w:rPr>
          <w:color w:val="000000"/>
        </w:rPr>
        <w:t>числе</w:t>
      </w:r>
      <w:proofErr w:type="gramEnd"/>
      <w:r w:rsidRPr="005A6B65">
        <w:rPr>
          <w:color w:val="000000"/>
        </w:rPr>
        <w:t xml:space="preserve"> аудиокниги, иллюстративный материал);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познавательно-исследовательской (натуральные предметы для исследования и образно-символический материал, в том числе макеты,  карты, модели, картины и трудовой (оборудование и инвентарь для всех видов труда);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продуктивной (оборудование и материалы для лепки, аппликации, рисования и конструирования);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proofErr w:type="gramStart"/>
      <w:r w:rsidRPr="005A6B65">
        <w:rPr>
          <w:color w:val="000000"/>
        </w:rPr>
        <w:t>музыкально-художественной</w:t>
      </w:r>
      <w:proofErr w:type="gramEnd"/>
      <w:r w:rsidRPr="005A6B65">
        <w:rPr>
          <w:color w:val="000000"/>
        </w:rPr>
        <w:t xml:space="preserve"> (детские музыкальные инструменты, дидактический материал и др.)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proofErr w:type="gramStart"/>
      <w:r w:rsidRPr="005A6B65">
        <w:rPr>
          <w:color w:val="000000"/>
        </w:rPr>
        <w:t>двигательной (оборудование для ходьбы, бега, ползания, лазанья, прыгания, занятий с мячом и др.);</w:t>
      </w:r>
      <w:proofErr w:type="gramEnd"/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r w:rsidRPr="005A6B65">
        <w:rPr>
          <w:color w:val="000000"/>
        </w:rPr>
        <w:t>игровой (игры, игрушки);</w:t>
      </w:r>
    </w:p>
    <w:p w:rsidR="005A6B65" w:rsidRPr="005A6B65" w:rsidRDefault="005A6B65" w:rsidP="005A6B65">
      <w:pPr>
        <w:numPr>
          <w:ilvl w:val="0"/>
          <w:numId w:val="3"/>
        </w:numPr>
        <w:ind w:left="0" w:firstLine="567"/>
        <w:jc w:val="both"/>
        <w:rPr>
          <w:color w:val="000000"/>
        </w:rPr>
      </w:pPr>
      <w:proofErr w:type="gramStart"/>
      <w:r w:rsidRPr="005A6B65">
        <w:rPr>
          <w:color w:val="000000"/>
        </w:rPr>
        <w:t>коммуникативной</w:t>
      </w:r>
      <w:proofErr w:type="gramEnd"/>
      <w:r w:rsidRPr="005A6B65">
        <w:rPr>
          <w:color w:val="000000"/>
        </w:rPr>
        <w:t xml:space="preserve"> (дидактический материал);</w:t>
      </w:r>
    </w:p>
    <w:p w:rsidR="00C30A99" w:rsidRPr="005A6B65" w:rsidRDefault="005A6B65" w:rsidP="005A6B65">
      <w:pPr>
        <w:numPr>
          <w:ilvl w:val="0"/>
          <w:numId w:val="3"/>
        </w:numPr>
        <w:ind w:left="0" w:firstLine="567"/>
        <w:jc w:val="both"/>
      </w:pPr>
      <w:proofErr w:type="gramStart"/>
      <w:r w:rsidRPr="005A6B65">
        <w:rPr>
          <w:color w:val="000000"/>
        </w:rPr>
        <w:t xml:space="preserve">чтения художественной литературы (книги для детского чтения, в том </w:t>
      </w:r>
      <w:proofErr w:type="gramEnd"/>
    </w:p>
    <w:sectPr w:rsidR="00C30A99" w:rsidRPr="005A6B65" w:rsidSect="00C30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926AE"/>
    <w:multiLevelType w:val="multilevel"/>
    <w:tmpl w:val="1ED2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F11E58"/>
    <w:multiLevelType w:val="multilevel"/>
    <w:tmpl w:val="125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851F27"/>
    <w:multiLevelType w:val="multilevel"/>
    <w:tmpl w:val="9BD48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6B65"/>
    <w:rsid w:val="000025B8"/>
    <w:rsid w:val="005A6B65"/>
    <w:rsid w:val="00A04E3B"/>
    <w:rsid w:val="00C30A99"/>
    <w:rsid w:val="00D143DE"/>
    <w:rsid w:val="00DA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A6B65"/>
    <w:pPr>
      <w:ind w:left="720"/>
      <w:contextualSpacing/>
    </w:pPr>
  </w:style>
  <w:style w:type="paragraph" w:customStyle="1" w:styleId="Style11">
    <w:name w:val="Style11"/>
    <w:basedOn w:val="a"/>
    <w:uiPriority w:val="99"/>
    <w:rsid w:val="005A6B65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07">
    <w:name w:val="Font Style207"/>
    <w:basedOn w:val="a0"/>
    <w:uiPriority w:val="99"/>
    <w:rsid w:val="005A6B65"/>
    <w:rPr>
      <w:rFonts w:ascii="Century Schoolbook" w:hAnsi="Century Schoolbook" w:cs="Century Schoolbook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0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830</Words>
  <Characters>4734</Characters>
  <Application>Microsoft Office Word</Application>
  <DocSecurity>0</DocSecurity>
  <Lines>39</Lines>
  <Paragraphs>11</Paragraphs>
  <ScaleCrop>false</ScaleCrop>
  <Company/>
  <LinksUpToDate>false</LinksUpToDate>
  <CharactersWithSpaces>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2023-08-22T14:16:00Z</dcterms:created>
  <dcterms:modified xsi:type="dcterms:W3CDTF">2023-08-22T14:19:00Z</dcterms:modified>
</cp:coreProperties>
</file>