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2B" w:rsidRDefault="00367B2B" w:rsidP="00367B2B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Особенности взаимодействия с семьями воспитанников.</w:t>
      </w:r>
    </w:p>
    <w:p w:rsidR="00367B2B" w:rsidRDefault="00367B2B" w:rsidP="00367B2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обеспечивающих  целостное  развитие личности  дошкольника,  повышение компетентности родителей в области воспитания.</w:t>
      </w:r>
    </w:p>
    <w:p w:rsidR="00367B2B" w:rsidRDefault="00367B2B" w:rsidP="00367B2B">
      <w:pPr>
        <w:shd w:val="clear" w:color="auto" w:fill="FFFFFF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формы взаимодействия с семьей</w:t>
      </w:r>
    </w:p>
    <w:p w:rsidR="00367B2B" w:rsidRDefault="00367B2B" w:rsidP="00367B2B">
      <w:pPr>
        <w:pStyle w:val="a3"/>
        <w:shd w:val="clear" w:color="auto" w:fill="FFFFFF"/>
        <w:ind w:firstLine="567"/>
        <w:jc w:val="both"/>
      </w:pPr>
      <w:r>
        <w:t xml:space="preserve">- </w:t>
      </w:r>
      <w:r>
        <w:rPr>
          <w:b/>
        </w:rPr>
        <w:t>Знакомство с семьей</w:t>
      </w:r>
      <w:r>
        <w:t>: встречи-знакомства, анкетирование семей.</w:t>
      </w:r>
    </w:p>
    <w:p w:rsidR="00367B2B" w:rsidRDefault="00367B2B" w:rsidP="00367B2B">
      <w:pPr>
        <w:pStyle w:val="a3"/>
        <w:shd w:val="clear" w:color="auto" w:fill="FFFFFF"/>
        <w:ind w:firstLine="567"/>
        <w:jc w:val="both"/>
      </w:pPr>
      <w:r>
        <w:t xml:space="preserve">- </w:t>
      </w:r>
      <w:r>
        <w:rPr>
          <w:b/>
        </w:rPr>
        <w:t>Информирование родителей о ходе образовательного процесса:</w:t>
      </w:r>
      <w:r>
        <w:t xml:space="preserve"> дни  открытых  дверей, индивидуальные  и  групповые  консультации,  родительские  собрания,  оформление информационных стендов, организация выставок детского творчества, приглашение родителей на  детские  концерты  и  праздники,  создание  памяток, буклетов.</w:t>
      </w:r>
    </w:p>
    <w:p w:rsidR="00367B2B" w:rsidRDefault="00367B2B" w:rsidP="00367B2B">
      <w:pPr>
        <w:pStyle w:val="a3"/>
        <w:shd w:val="clear" w:color="auto" w:fill="FFFFFF"/>
        <w:ind w:firstLine="567"/>
        <w:jc w:val="both"/>
      </w:pPr>
      <w:r>
        <w:rPr>
          <w:b/>
        </w:rPr>
        <w:t>- Образование  родителей</w:t>
      </w:r>
      <w:r>
        <w:t>:  проведение мастер-классов, создание библиотеки, памятки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рошюры.</w:t>
      </w:r>
    </w:p>
    <w:p w:rsidR="00367B2B" w:rsidRDefault="00367B2B" w:rsidP="00367B2B">
      <w:pPr>
        <w:pStyle w:val="a3"/>
        <w:shd w:val="clear" w:color="auto" w:fill="FFFFFF"/>
        <w:ind w:firstLine="567"/>
        <w:jc w:val="both"/>
      </w:pPr>
      <w:r>
        <w:rPr>
          <w:b/>
        </w:rPr>
        <w:t>- Совместная  деятельность:</w:t>
      </w:r>
      <w:r>
        <w:t xml:space="preserve">  привлечение  родителей  к  организации,  конкурсов,  семейных  праздников,  прогулок,  экскурсий,  к  участию  в  детской исследовательской и проектной деятельности.</w:t>
      </w:r>
    </w:p>
    <w:p w:rsidR="00C30A99" w:rsidRDefault="00C30A99"/>
    <w:sectPr w:rsidR="00C30A99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7B2B"/>
    <w:rsid w:val="000025B8"/>
    <w:rsid w:val="00367B2B"/>
    <w:rsid w:val="00A04E3B"/>
    <w:rsid w:val="00B50124"/>
    <w:rsid w:val="00C30A99"/>
    <w:rsid w:val="00D1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2B"/>
    <w:pPr>
      <w:spacing w:after="160" w:line="256" w:lineRule="auto"/>
    </w:pPr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2023-08-22T15:49:00Z</dcterms:created>
  <dcterms:modified xsi:type="dcterms:W3CDTF">2023-08-22T15:49:00Z</dcterms:modified>
</cp:coreProperties>
</file>