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1F9" w:rsidRDefault="00C471F9" w:rsidP="00C471F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Консультация </w:t>
      </w:r>
    </w:p>
    <w:p w:rsidR="00C471F9" w:rsidRDefault="00C471F9" w:rsidP="00C471F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педагогов групп раннего возраста на тему</w:t>
      </w:r>
      <w:r w:rsidRPr="00F21890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F21890">
        <w:rPr>
          <w:rFonts w:ascii="Times New Roman" w:hAnsi="Times New Roman"/>
          <w:b/>
          <w:sz w:val="28"/>
          <w:szCs w:val="28"/>
        </w:rPr>
        <w:t>Постер-</w:t>
      </w:r>
      <w:r>
        <w:rPr>
          <w:rFonts w:ascii="Times New Roman" w:hAnsi="Times New Roman"/>
          <w:b/>
          <w:sz w:val="28"/>
          <w:szCs w:val="28"/>
        </w:rPr>
        <w:t>технологии</w:t>
      </w:r>
      <w:proofErr w:type="spellEnd"/>
      <w:r w:rsidR="0088713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Pr="00F21890">
        <w:rPr>
          <w:rFonts w:ascii="Times New Roman" w:hAnsi="Times New Roman"/>
          <w:b/>
          <w:sz w:val="28"/>
          <w:szCs w:val="28"/>
        </w:rPr>
        <w:t>одна из современных эффективных форм взаимодействия с родителями»</w:t>
      </w:r>
    </w:p>
    <w:p w:rsidR="00C471F9" w:rsidRDefault="00C471F9" w:rsidP="00C471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1F9" w:rsidRDefault="00C471F9" w:rsidP="00C471F9">
      <w:pPr>
        <w:pStyle w:val="a4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Разработал</w:t>
      </w:r>
      <w:r w:rsidRPr="00480C34">
        <w:rPr>
          <w:rFonts w:ascii="Times New Roman" w:hAnsi="Times New Roman"/>
          <w:i/>
          <w:sz w:val="28"/>
          <w:szCs w:val="28"/>
        </w:rPr>
        <w:t xml:space="preserve">: </w:t>
      </w:r>
    </w:p>
    <w:p w:rsidR="00C471F9" w:rsidRPr="00F21890" w:rsidRDefault="00C471F9" w:rsidP="00C471F9">
      <w:pPr>
        <w:pStyle w:val="a4"/>
        <w:jc w:val="right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Кальченко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Юлия Львовна,</w:t>
      </w:r>
    </w:p>
    <w:p w:rsidR="000F035B" w:rsidRPr="000D5DFD" w:rsidRDefault="00C471F9" w:rsidP="000D5DFD">
      <w:pPr>
        <w:pStyle w:val="a4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старший </w:t>
      </w:r>
      <w:r w:rsidRPr="00480C34">
        <w:rPr>
          <w:rFonts w:ascii="Times New Roman" w:hAnsi="Times New Roman"/>
          <w:i/>
          <w:sz w:val="28"/>
          <w:szCs w:val="28"/>
        </w:rPr>
        <w:t>воспитатель М</w:t>
      </w:r>
      <w:r>
        <w:rPr>
          <w:rFonts w:ascii="Times New Roman" w:hAnsi="Times New Roman"/>
          <w:i/>
          <w:sz w:val="28"/>
          <w:szCs w:val="28"/>
        </w:rPr>
        <w:t xml:space="preserve">БДОУ </w:t>
      </w:r>
      <w:proofErr w:type="spellStart"/>
      <w:r>
        <w:rPr>
          <w:rFonts w:ascii="Times New Roman" w:hAnsi="Times New Roman"/>
          <w:i/>
          <w:sz w:val="28"/>
          <w:szCs w:val="28"/>
        </w:rPr>
        <w:t>д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/с </w:t>
      </w:r>
      <w:r w:rsidRPr="00480C34">
        <w:rPr>
          <w:rFonts w:ascii="Times New Roman" w:hAnsi="Times New Roman"/>
          <w:i/>
          <w:sz w:val="28"/>
          <w:szCs w:val="28"/>
        </w:rPr>
        <w:t xml:space="preserve"> № </w:t>
      </w:r>
      <w:r>
        <w:rPr>
          <w:rFonts w:ascii="Times New Roman" w:hAnsi="Times New Roman"/>
          <w:i/>
          <w:sz w:val="28"/>
          <w:szCs w:val="28"/>
        </w:rPr>
        <w:t>53</w:t>
      </w:r>
      <w:r w:rsidRPr="00480C34">
        <w:rPr>
          <w:rFonts w:ascii="Times New Roman" w:hAnsi="Times New Roman"/>
          <w:i/>
          <w:sz w:val="28"/>
          <w:szCs w:val="28"/>
        </w:rPr>
        <w:t xml:space="preserve"> </w:t>
      </w:r>
    </w:p>
    <w:p w:rsidR="008B3550" w:rsidRDefault="00C471F9" w:rsidP="00C471F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день приносит детям новый опыт, новые представления.</w:t>
      </w:r>
      <w:r w:rsidR="00000B34">
        <w:rPr>
          <w:rFonts w:ascii="Times New Roman" w:hAnsi="Times New Roman"/>
          <w:sz w:val="28"/>
          <w:szCs w:val="28"/>
        </w:rPr>
        <w:t xml:space="preserve"> К</w:t>
      </w:r>
      <w:r w:rsidR="00000B34" w:rsidRPr="00707DE9">
        <w:rPr>
          <w:rFonts w:ascii="Times New Roman" w:hAnsi="Times New Roman"/>
          <w:sz w:val="28"/>
          <w:szCs w:val="28"/>
        </w:rPr>
        <w:t xml:space="preserve">аждый результат деятельности </w:t>
      </w:r>
      <w:proofErr w:type="gramStart"/>
      <w:r w:rsidR="00000B34" w:rsidRPr="00707DE9">
        <w:rPr>
          <w:rFonts w:ascii="Times New Roman" w:hAnsi="Times New Roman"/>
          <w:sz w:val="28"/>
          <w:szCs w:val="28"/>
        </w:rPr>
        <w:t>становится для ребенка</w:t>
      </w:r>
      <w:r w:rsidR="008B3550">
        <w:rPr>
          <w:rFonts w:ascii="Times New Roman" w:hAnsi="Times New Roman"/>
          <w:sz w:val="28"/>
          <w:szCs w:val="28"/>
        </w:rPr>
        <w:t xml:space="preserve"> раннего возраста </w:t>
      </w:r>
      <w:r w:rsidR="00000B34" w:rsidRPr="00707DE9">
        <w:rPr>
          <w:rFonts w:ascii="Times New Roman" w:hAnsi="Times New Roman"/>
          <w:sz w:val="28"/>
          <w:szCs w:val="28"/>
        </w:rPr>
        <w:t xml:space="preserve"> утверждением его Я.</w:t>
      </w:r>
      <w:r>
        <w:rPr>
          <w:rFonts w:ascii="Times New Roman" w:hAnsi="Times New Roman"/>
          <w:sz w:val="28"/>
          <w:szCs w:val="28"/>
        </w:rPr>
        <w:t xml:space="preserve"> </w:t>
      </w:r>
      <w:r w:rsidR="008B3550" w:rsidRPr="00707DE9">
        <w:rPr>
          <w:rFonts w:ascii="Times New Roman" w:hAnsi="Times New Roman"/>
          <w:sz w:val="28"/>
          <w:szCs w:val="28"/>
        </w:rPr>
        <w:t xml:space="preserve">Предметный мир для ребенка </w:t>
      </w:r>
      <w:r w:rsidR="00502B70">
        <w:rPr>
          <w:rFonts w:ascii="Times New Roman" w:hAnsi="Times New Roman"/>
          <w:sz w:val="28"/>
          <w:szCs w:val="28"/>
        </w:rPr>
        <w:t>определяется</w:t>
      </w:r>
      <w:proofErr w:type="gramEnd"/>
      <w:r w:rsidR="008B3550" w:rsidRPr="00707DE9">
        <w:rPr>
          <w:rFonts w:ascii="Times New Roman" w:hAnsi="Times New Roman"/>
          <w:sz w:val="28"/>
          <w:szCs w:val="28"/>
        </w:rPr>
        <w:t xml:space="preserve"> не только миром практического действия, миром познания, но и сферой самореализации, сферой, где он пробует свои силы, возможности и утверждает себя. </w:t>
      </w:r>
      <w:r w:rsidR="008B3550">
        <w:rPr>
          <w:rFonts w:ascii="Times New Roman" w:hAnsi="Times New Roman"/>
          <w:b/>
          <w:bCs/>
          <w:sz w:val="28"/>
          <w:szCs w:val="28"/>
        </w:rPr>
        <w:t>А в</w:t>
      </w:r>
      <w:r w:rsidR="008B3550" w:rsidRPr="00707DE9">
        <w:rPr>
          <w:rFonts w:ascii="Times New Roman" w:hAnsi="Times New Roman"/>
          <w:b/>
          <w:bCs/>
          <w:sz w:val="28"/>
          <w:szCs w:val="28"/>
        </w:rPr>
        <w:t>зрослый предстает как знаток и ценитель детских достижений.</w:t>
      </w:r>
      <w:r w:rsidR="008B3550">
        <w:rPr>
          <w:rFonts w:ascii="Times New Roman" w:hAnsi="Times New Roman"/>
          <w:sz w:val="28"/>
          <w:szCs w:val="28"/>
        </w:rPr>
        <w:t xml:space="preserve"> </w:t>
      </w:r>
    </w:p>
    <w:p w:rsidR="00400216" w:rsidRDefault="00C471F9" w:rsidP="00C471F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Даже самые, на первый взгляд, незначительные успехи стоит сделать общим достояни</w:t>
      </w:r>
      <w:r w:rsidR="00EB05C6">
        <w:rPr>
          <w:rFonts w:ascii="Times New Roman" w:hAnsi="Times New Roman"/>
          <w:sz w:val="28"/>
          <w:szCs w:val="28"/>
        </w:rPr>
        <w:t xml:space="preserve">ем. В этом могут помочь </w:t>
      </w:r>
      <w:proofErr w:type="spellStart"/>
      <w:r w:rsidR="00EB05C6">
        <w:rPr>
          <w:rFonts w:ascii="Times New Roman" w:hAnsi="Times New Roman"/>
          <w:sz w:val="28"/>
          <w:szCs w:val="28"/>
        </w:rPr>
        <w:t>постер-технологии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400216" w:rsidRPr="00D164FB">
        <w:rPr>
          <w:rFonts w:ascii="Times New Roman" w:hAnsi="Times New Roman"/>
          <w:sz w:val="28"/>
          <w:szCs w:val="28"/>
        </w:rPr>
        <w:t>Особенностью данной технологии</w:t>
      </w:r>
      <w:r w:rsidR="00400216">
        <w:rPr>
          <w:rFonts w:ascii="Times New Roman" w:hAnsi="Times New Roman"/>
          <w:sz w:val="28"/>
          <w:szCs w:val="28"/>
        </w:rPr>
        <w:t xml:space="preserve"> в педагогике</w:t>
      </w:r>
      <w:r w:rsidR="00400216" w:rsidRPr="00D164FB">
        <w:rPr>
          <w:rFonts w:ascii="Times New Roman" w:hAnsi="Times New Roman"/>
          <w:sz w:val="28"/>
          <w:szCs w:val="28"/>
        </w:rPr>
        <w:t xml:space="preserve"> является реализация идеи диалога в</w:t>
      </w:r>
      <w:r w:rsidR="00400216">
        <w:rPr>
          <w:rFonts w:ascii="Times New Roman" w:hAnsi="Times New Roman"/>
          <w:sz w:val="28"/>
          <w:szCs w:val="28"/>
        </w:rPr>
        <w:t xml:space="preserve">о всех его аспектах. Происходит </w:t>
      </w:r>
      <w:r w:rsidR="00400216" w:rsidRPr="00D164FB">
        <w:rPr>
          <w:rFonts w:ascii="Times New Roman" w:hAnsi="Times New Roman"/>
          <w:sz w:val="28"/>
          <w:szCs w:val="28"/>
        </w:rPr>
        <w:t xml:space="preserve">обмен мнениями, знаниями, творческими находками между участниками </w:t>
      </w:r>
      <w:r w:rsidR="00400216">
        <w:rPr>
          <w:rFonts w:ascii="Times New Roman" w:hAnsi="Times New Roman"/>
          <w:sz w:val="28"/>
          <w:szCs w:val="28"/>
        </w:rPr>
        <w:t xml:space="preserve">образовательных отношений. </w:t>
      </w:r>
    </w:p>
    <w:p w:rsidR="00C471F9" w:rsidRDefault="003B04C4" w:rsidP="00C471F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B04C4">
        <w:rPr>
          <w:rFonts w:ascii="Times New Roman" w:hAnsi="Times New Roman"/>
          <w:sz w:val="28"/>
          <w:szCs w:val="28"/>
        </w:rPr>
        <w:t>П</w:t>
      </w:r>
      <w:r w:rsidR="00C471F9" w:rsidRPr="003B04C4">
        <w:rPr>
          <w:rStyle w:val="a6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остеры</w:t>
      </w:r>
      <w:proofErr w:type="spellEnd"/>
      <w:r w:rsidR="00887137">
        <w:rPr>
          <w:rFonts w:ascii="Times New Roman" w:hAnsi="Times New Roman"/>
          <w:sz w:val="28"/>
          <w:szCs w:val="28"/>
        </w:rPr>
        <w:t xml:space="preserve"> </w:t>
      </w:r>
      <w:r w:rsidR="00C471F9">
        <w:rPr>
          <w:rFonts w:ascii="Times New Roman" w:hAnsi="Times New Roman"/>
          <w:sz w:val="28"/>
          <w:szCs w:val="28"/>
        </w:rPr>
        <w:t xml:space="preserve">достижений и личностного роста ребенка </w:t>
      </w:r>
      <w:r w:rsidR="00C471F9" w:rsidRPr="008910C7">
        <w:rPr>
          <w:rFonts w:ascii="Times New Roman" w:hAnsi="Times New Roman"/>
          <w:sz w:val="28"/>
          <w:szCs w:val="28"/>
        </w:rPr>
        <w:t>понимается как</w:t>
      </w:r>
      <w:r w:rsidR="00887137">
        <w:rPr>
          <w:rFonts w:ascii="Times New Roman" w:hAnsi="Times New Roman"/>
          <w:sz w:val="28"/>
          <w:szCs w:val="28"/>
        </w:rPr>
        <w:t xml:space="preserve"> </w:t>
      </w:r>
      <w:r w:rsidR="00C471F9" w:rsidRPr="00786BD6">
        <w:rPr>
          <w:rStyle w:val="a6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форма информирования родителей </w:t>
      </w:r>
      <w:r w:rsidR="00502B70">
        <w:rPr>
          <w:rStyle w:val="a6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(</w:t>
      </w:r>
      <w:r w:rsidR="00C471F9" w:rsidRPr="00786BD6">
        <w:rPr>
          <w:rStyle w:val="a6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посредством </w:t>
      </w:r>
      <w:proofErr w:type="spellStart"/>
      <w:r w:rsidR="00C471F9" w:rsidRPr="00786BD6">
        <w:rPr>
          <w:rStyle w:val="a6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постеров</w:t>
      </w:r>
      <w:proofErr w:type="spellEnd"/>
      <w:r w:rsidR="00C471F9" w:rsidRPr="008910C7">
        <w:rPr>
          <w:rFonts w:ascii="Times New Roman" w:hAnsi="Times New Roman"/>
          <w:sz w:val="28"/>
          <w:szCs w:val="28"/>
        </w:rPr>
        <w:t xml:space="preserve">, плакатов, содержанием которых является </w:t>
      </w:r>
      <w:r w:rsidR="00C471F9">
        <w:rPr>
          <w:rFonts w:ascii="Times New Roman" w:hAnsi="Times New Roman"/>
          <w:sz w:val="28"/>
          <w:szCs w:val="28"/>
        </w:rPr>
        <w:t>визуальная</w:t>
      </w:r>
      <w:r w:rsidR="00C471F9" w:rsidRPr="008910C7">
        <w:rPr>
          <w:rFonts w:ascii="Times New Roman" w:hAnsi="Times New Roman"/>
          <w:sz w:val="28"/>
          <w:szCs w:val="28"/>
        </w:rPr>
        <w:t xml:space="preserve"> и кратко изложенная</w:t>
      </w:r>
      <w:r w:rsidR="00887137">
        <w:rPr>
          <w:rFonts w:ascii="Times New Roman" w:hAnsi="Times New Roman"/>
          <w:sz w:val="28"/>
          <w:szCs w:val="28"/>
        </w:rPr>
        <w:t xml:space="preserve"> </w:t>
      </w:r>
      <w:r w:rsidR="00C471F9" w:rsidRPr="00786BD6">
        <w:rPr>
          <w:rStyle w:val="a6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информация</w:t>
      </w:r>
      <w:r w:rsidR="00502B70">
        <w:rPr>
          <w:rStyle w:val="a6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)</w:t>
      </w:r>
      <w:r w:rsidR="00C471F9">
        <w:rPr>
          <w:rStyle w:val="a6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C471F9">
        <w:rPr>
          <w:rFonts w:ascii="Times New Roman" w:hAnsi="Times New Roman"/>
          <w:sz w:val="28"/>
          <w:szCs w:val="28"/>
        </w:rPr>
        <w:t>об успехах каждого ребенка в образовательной деятельности, их достижениях</w:t>
      </w:r>
      <w:r w:rsidR="00C471F9" w:rsidRPr="008910C7">
        <w:rPr>
          <w:rFonts w:ascii="Times New Roman" w:hAnsi="Times New Roman"/>
          <w:sz w:val="28"/>
          <w:szCs w:val="28"/>
        </w:rPr>
        <w:t>.</w:t>
      </w:r>
      <w:r w:rsidR="00C471F9" w:rsidRPr="006D4EA2">
        <w:rPr>
          <w:rFonts w:ascii="Times New Roman" w:hAnsi="Times New Roman"/>
          <w:i/>
          <w:sz w:val="28"/>
          <w:szCs w:val="28"/>
        </w:rPr>
        <w:t xml:space="preserve"> </w:t>
      </w:r>
      <w:r w:rsidR="00C471F9" w:rsidRPr="00C471F9">
        <w:rPr>
          <w:rFonts w:ascii="Times New Roman" w:hAnsi="Times New Roman"/>
          <w:sz w:val="28"/>
          <w:szCs w:val="28"/>
        </w:rPr>
        <w:t xml:space="preserve">Важная цель </w:t>
      </w:r>
      <w:proofErr w:type="spellStart"/>
      <w:r w:rsidR="00C471F9" w:rsidRPr="00C471F9">
        <w:rPr>
          <w:rFonts w:ascii="Times New Roman" w:hAnsi="Times New Roman"/>
          <w:sz w:val="28"/>
          <w:szCs w:val="28"/>
        </w:rPr>
        <w:t>постера</w:t>
      </w:r>
      <w:proofErr w:type="spellEnd"/>
      <w:r w:rsidR="00C471F9" w:rsidRPr="00C471F9">
        <w:rPr>
          <w:rFonts w:ascii="Times New Roman" w:hAnsi="Times New Roman"/>
          <w:sz w:val="28"/>
          <w:szCs w:val="28"/>
        </w:rPr>
        <w:t xml:space="preserve"> — увидеть картину значимых образовательных результатов в целом, обеспечить отслеживание индивидуального прогресса ребенка в широком образовательном контексте, показать его способность практически применять приобретенные умения</w:t>
      </w:r>
      <w:r w:rsidR="00C471F9">
        <w:rPr>
          <w:rFonts w:ascii="Times New Roman" w:hAnsi="Times New Roman"/>
          <w:sz w:val="28"/>
          <w:szCs w:val="28"/>
        </w:rPr>
        <w:t xml:space="preserve"> и навыки</w:t>
      </w:r>
      <w:r w:rsidR="00C471F9" w:rsidRPr="00C471F9">
        <w:rPr>
          <w:rFonts w:ascii="Times New Roman" w:hAnsi="Times New Roman"/>
          <w:sz w:val="28"/>
          <w:szCs w:val="28"/>
        </w:rPr>
        <w:t xml:space="preserve">. Основной смысл </w:t>
      </w:r>
      <w:proofErr w:type="spellStart"/>
      <w:r w:rsidR="00C471F9" w:rsidRPr="00C471F9">
        <w:rPr>
          <w:rFonts w:ascii="Times New Roman" w:hAnsi="Times New Roman"/>
          <w:sz w:val="28"/>
          <w:szCs w:val="28"/>
        </w:rPr>
        <w:t>постера</w:t>
      </w:r>
      <w:proofErr w:type="spellEnd"/>
      <w:r w:rsidR="00C471F9" w:rsidRPr="00C471F9">
        <w:rPr>
          <w:rFonts w:ascii="Times New Roman" w:hAnsi="Times New Roman"/>
          <w:sz w:val="28"/>
          <w:szCs w:val="28"/>
        </w:rPr>
        <w:t xml:space="preserve"> — показать, на что способен ребенок.</w:t>
      </w:r>
    </w:p>
    <w:p w:rsidR="008B3550" w:rsidRPr="008B3550" w:rsidRDefault="008B3550" w:rsidP="0040021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522B4">
        <w:rPr>
          <w:rFonts w:ascii="Times New Roman" w:hAnsi="Times New Roman"/>
          <w:b/>
          <w:bCs/>
          <w:i/>
          <w:iCs/>
          <w:sz w:val="28"/>
          <w:szCs w:val="28"/>
        </w:rPr>
        <w:t>Постер</w:t>
      </w:r>
      <w:proofErr w:type="spellEnd"/>
      <w:r w:rsidR="003B04C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B522B4">
        <w:rPr>
          <w:rFonts w:ascii="Times New Roman" w:hAnsi="Times New Roman"/>
          <w:i/>
          <w:iCs/>
          <w:sz w:val="28"/>
          <w:szCs w:val="28"/>
        </w:rPr>
        <w:t>– [от</w:t>
      </w:r>
      <w:r w:rsidR="003B04C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B522B4">
        <w:rPr>
          <w:rFonts w:ascii="Times New Roman" w:hAnsi="Times New Roman"/>
          <w:i/>
          <w:iCs/>
          <w:sz w:val="28"/>
          <w:szCs w:val="28"/>
        </w:rPr>
        <w:t>англ.</w:t>
      </w:r>
      <w:r w:rsidR="003B04C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3B04C4" w:rsidRPr="00B522B4">
        <w:rPr>
          <w:rFonts w:ascii="Times New Roman" w:hAnsi="Times New Roman"/>
          <w:i/>
          <w:iCs/>
          <w:sz w:val="28"/>
          <w:szCs w:val="28"/>
        </w:rPr>
        <w:t>P</w:t>
      </w:r>
      <w:r w:rsidRPr="00B522B4">
        <w:rPr>
          <w:rFonts w:ascii="Times New Roman" w:hAnsi="Times New Roman"/>
          <w:i/>
          <w:iCs/>
          <w:sz w:val="28"/>
          <w:szCs w:val="28"/>
        </w:rPr>
        <w:t>oster</w:t>
      </w:r>
      <w:proofErr w:type="spellEnd"/>
      <w:r w:rsidR="003B04C4">
        <w:rPr>
          <w:rFonts w:ascii="Times New Roman" w:hAnsi="Times New Roman"/>
          <w:sz w:val="28"/>
          <w:szCs w:val="28"/>
        </w:rPr>
        <w:t xml:space="preserve"> </w:t>
      </w:r>
      <w:r w:rsidRPr="00B522B4">
        <w:rPr>
          <w:rFonts w:ascii="Times New Roman" w:hAnsi="Times New Roman"/>
          <w:i/>
          <w:iCs/>
          <w:sz w:val="28"/>
          <w:szCs w:val="28"/>
        </w:rPr>
        <w:t xml:space="preserve">– </w:t>
      </w:r>
      <w:proofErr w:type="spellStart"/>
      <w:r w:rsidRPr="00B522B4">
        <w:rPr>
          <w:rFonts w:ascii="Times New Roman" w:hAnsi="Times New Roman"/>
          <w:i/>
          <w:iCs/>
          <w:sz w:val="28"/>
          <w:szCs w:val="28"/>
        </w:rPr>
        <w:t>постер</w:t>
      </w:r>
      <w:proofErr w:type="spellEnd"/>
      <w:r w:rsidRPr="00B522B4">
        <w:rPr>
          <w:rFonts w:ascii="Times New Roman" w:hAnsi="Times New Roman"/>
          <w:i/>
          <w:iCs/>
          <w:sz w:val="28"/>
          <w:szCs w:val="28"/>
        </w:rPr>
        <w:t>] означает плакат, картина, фрагмент.</w:t>
      </w:r>
      <w:r w:rsidR="003B04C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B522B4">
        <w:rPr>
          <w:rFonts w:ascii="Times New Roman" w:hAnsi="Times New Roman"/>
          <w:i/>
          <w:iCs/>
          <w:sz w:val="28"/>
          <w:szCs w:val="28"/>
        </w:rPr>
        <w:t>Коллаж –</w:t>
      </w:r>
      <w:r w:rsidR="003B04C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B522B4">
        <w:rPr>
          <w:rFonts w:ascii="Times New Roman" w:hAnsi="Times New Roman"/>
          <w:i/>
          <w:iCs/>
          <w:sz w:val="28"/>
          <w:szCs w:val="28"/>
        </w:rPr>
        <w:t xml:space="preserve">[от фр. </w:t>
      </w:r>
      <w:proofErr w:type="spellStart"/>
      <w:r w:rsidRPr="00B522B4">
        <w:rPr>
          <w:rFonts w:ascii="Times New Roman" w:hAnsi="Times New Roman"/>
          <w:i/>
          <w:iCs/>
          <w:sz w:val="28"/>
          <w:szCs w:val="28"/>
        </w:rPr>
        <w:t>collage</w:t>
      </w:r>
      <w:proofErr w:type="spellEnd"/>
      <w:r w:rsidRPr="00B522B4">
        <w:rPr>
          <w:rFonts w:ascii="Times New Roman" w:hAnsi="Times New Roman"/>
          <w:i/>
          <w:iCs/>
          <w:sz w:val="28"/>
          <w:szCs w:val="28"/>
        </w:rPr>
        <w:t xml:space="preserve"> – наклеивание] означает технический приём в изобразительном искусстве: наклеивание на какую-нибудь основу материалов, отличаю</w:t>
      </w:r>
      <w:r w:rsidR="003B04C4">
        <w:rPr>
          <w:rFonts w:ascii="Times New Roman" w:hAnsi="Times New Roman"/>
          <w:i/>
          <w:iCs/>
          <w:sz w:val="28"/>
          <w:szCs w:val="28"/>
        </w:rPr>
        <w:t>щихся от неё по цвету и фактуре</w:t>
      </w:r>
      <w:r w:rsidRPr="00B522B4">
        <w:rPr>
          <w:rFonts w:ascii="Times New Roman" w:hAnsi="Times New Roman"/>
          <w:i/>
          <w:iCs/>
          <w:sz w:val="28"/>
          <w:szCs w:val="28"/>
        </w:rPr>
        <w:t>.</w:t>
      </w:r>
    </w:p>
    <w:p w:rsidR="00C471F9" w:rsidRDefault="00C471F9" w:rsidP="0040021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этого нужно вести наблюдения за детьми, стараться подметить то новое, что появилось в речи, движениях, поведении, играх, творчестве. Записи можно делать на </w:t>
      </w:r>
      <w:proofErr w:type="spellStart"/>
      <w:r>
        <w:rPr>
          <w:rFonts w:ascii="Times New Roman" w:hAnsi="Times New Roman"/>
          <w:sz w:val="28"/>
          <w:szCs w:val="28"/>
        </w:rPr>
        <w:t>стикерах</w:t>
      </w:r>
      <w:proofErr w:type="spellEnd"/>
      <w:r>
        <w:rPr>
          <w:rFonts w:ascii="Times New Roman" w:hAnsi="Times New Roman"/>
          <w:sz w:val="28"/>
          <w:szCs w:val="28"/>
        </w:rPr>
        <w:t xml:space="preserve"> (канцелярских листках с липким краем) и эти листки с записями крепить около фотографии каждого ребенка.</w:t>
      </w:r>
      <w:r w:rsidR="00502B70">
        <w:rPr>
          <w:rFonts w:ascii="Times New Roman" w:hAnsi="Times New Roman"/>
          <w:sz w:val="28"/>
          <w:szCs w:val="28"/>
        </w:rPr>
        <w:t xml:space="preserve"> Такие </w:t>
      </w:r>
      <w:proofErr w:type="spellStart"/>
      <w:r w:rsidR="00502B70">
        <w:rPr>
          <w:rFonts w:ascii="Times New Roman" w:hAnsi="Times New Roman"/>
          <w:sz w:val="28"/>
          <w:szCs w:val="28"/>
        </w:rPr>
        <w:t>постеры</w:t>
      </w:r>
      <w:proofErr w:type="spellEnd"/>
      <w:r w:rsidR="00502B70">
        <w:rPr>
          <w:rFonts w:ascii="Times New Roman" w:hAnsi="Times New Roman"/>
          <w:sz w:val="28"/>
          <w:szCs w:val="28"/>
        </w:rPr>
        <w:t xml:space="preserve"> личных достижений ребенка могут размещаться на шкафчике ребенка</w:t>
      </w:r>
      <w:r w:rsidR="00E171CC">
        <w:rPr>
          <w:rFonts w:ascii="Times New Roman" w:hAnsi="Times New Roman"/>
          <w:sz w:val="28"/>
          <w:szCs w:val="28"/>
        </w:rPr>
        <w:t xml:space="preserve"> (в </w:t>
      </w:r>
      <w:r w:rsidR="007E33D8">
        <w:rPr>
          <w:rFonts w:ascii="Times New Roman" w:hAnsi="Times New Roman"/>
          <w:sz w:val="28"/>
          <w:szCs w:val="28"/>
        </w:rPr>
        <w:t>формате</w:t>
      </w:r>
      <w:r w:rsidR="00E171CC">
        <w:rPr>
          <w:rFonts w:ascii="Times New Roman" w:hAnsi="Times New Roman"/>
          <w:sz w:val="28"/>
          <w:szCs w:val="28"/>
        </w:rPr>
        <w:t xml:space="preserve"> кармашка</w:t>
      </w:r>
      <w:r w:rsidR="00861FAD">
        <w:rPr>
          <w:rFonts w:ascii="Times New Roman" w:hAnsi="Times New Roman"/>
          <w:sz w:val="28"/>
          <w:szCs w:val="28"/>
        </w:rPr>
        <w:t xml:space="preserve"> из оргстекла или пластика</w:t>
      </w:r>
      <w:r w:rsidR="00E171CC">
        <w:rPr>
          <w:rFonts w:ascii="Times New Roman" w:hAnsi="Times New Roman"/>
          <w:sz w:val="28"/>
          <w:szCs w:val="28"/>
        </w:rPr>
        <w:t>, меловой доски, маркерной</w:t>
      </w:r>
      <w:r w:rsidR="00861FAD">
        <w:rPr>
          <w:rFonts w:ascii="Times New Roman" w:hAnsi="Times New Roman"/>
          <w:sz w:val="28"/>
          <w:szCs w:val="28"/>
        </w:rPr>
        <w:t xml:space="preserve"> (магнитной)</w:t>
      </w:r>
      <w:r w:rsidR="00E171CC">
        <w:rPr>
          <w:rFonts w:ascii="Times New Roman" w:hAnsi="Times New Roman"/>
          <w:sz w:val="28"/>
          <w:szCs w:val="28"/>
        </w:rPr>
        <w:t xml:space="preserve"> доски)</w:t>
      </w:r>
      <w:r w:rsidR="00502B70">
        <w:rPr>
          <w:rFonts w:ascii="Times New Roman" w:hAnsi="Times New Roman"/>
          <w:sz w:val="28"/>
          <w:szCs w:val="28"/>
        </w:rPr>
        <w:t xml:space="preserve"> и являются индивидуальными.</w:t>
      </w:r>
    </w:p>
    <w:p w:rsidR="00E171CC" w:rsidRPr="00400216" w:rsidRDefault="00E171CC" w:rsidP="00E171CC">
      <w:pPr>
        <w:pStyle w:val="a4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61770" cy="1219200"/>
            <wp:effectExtent l="19050" t="0" r="0" b="0"/>
            <wp:docPr id="4" name="Рисунок 2" descr="C:\Users\ya\Documents\Портфель проектов 2019\Ранний возраств\ПОСТЕР технологии\6e29998cdbb5b8adedcc8da510431a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a\Documents\Портфель проектов 2019\Ранний возраств\ПОСТЕР технологии\6e29998cdbb5b8adedcc8da510431a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53" cy="1219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71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61198" cy="1218390"/>
            <wp:effectExtent l="19050" t="0" r="0" b="0"/>
            <wp:docPr id="2" name="Рисунок 1" descr="C:\Users\ya\Documents\Портфель проектов 2019\Ранний возраств\ПОСТЕР технологии\35198b6736c4c947eb66c155c8f8a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\Documents\Портфель проектов 2019\Ранний возраств\ПОСТЕР технологии\35198b6736c4c947eb66c155c8f8af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192" cy="1218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33C1" w:rsidRPr="008E33C1">
        <w:rPr>
          <w:rFonts w:ascii="Times New Roman" w:eastAsia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962025" cy="121920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808" t="25694" r="53065" b="10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1F9" w:rsidRPr="0038346D" w:rsidRDefault="00C471F9" w:rsidP="00400216">
      <w:pPr>
        <w:shd w:val="clear" w:color="auto" w:fill="FFFFFF"/>
        <w:spacing w:after="0" w:line="345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Требования к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постерам</w:t>
      </w:r>
      <w:proofErr w:type="spellEnd"/>
      <w:r w:rsidR="00502B7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C471F9" w:rsidRPr="00936EC8" w:rsidRDefault="00C471F9" w:rsidP="00400216">
      <w:pPr>
        <w:shd w:val="clear" w:color="auto" w:fill="FFFFFF"/>
        <w:spacing w:after="0" w:line="345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36EC8">
        <w:rPr>
          <w:rFonts w:ascii="Times New Roman" w:hAnsi="Times New Roman"/>
          <w:color w:val="000000"/>
          <w:sz w:val="28"/>
          <w:szCs w:val="28"/>
        </w:rPr>
        <w:t xml:space="preserve">Формат </w:t>
      </w:r>
      <w:proofErr w:type="spellStart"/>
      <w:r w:rsidRPr="00936EC8">
        <w:rPr>
          <w:rFonts w:ascii="Times New Roman" w:hAnsi="Times New Roman"/>
          <w:color w:val="000000"/>
          <w:sz w:val="28"/>
          <w:szCs w:val="28"/>
        </w:rPr>
        <w:t>постера</w:t>
      </w:r>
      <w:proofErr w:type="spellEnd"/>
      <w:r w:rsidRPr="00936EC8">
        <w:rPr>
          <w:rFonts w:ascii="Times New Roman" w:hAnsi="Times New Roman"/>
          <w:color w:val="000000"/>
          <w:sz w:val="28"/>
          <w:szCs w:val="28"/>
        </w:rPr>
        <w:t xml:space="preserve"> А</w:t>
      </w:r>
      <w:proofErr w:type="gramStart"/>
      <w:r w:rsidRPr="00936EC8">
        <w:rPr>
          <w:rFonts w:ascii="Times New Roman" w:hAnsi="Times New Roman"/>
          <w:color w:val="000000"/>
          <w:sz w:val="28"/>
          <w:szCs w:val="28"/>
        </w:rPr>
        <w:t>1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(А2)</w:t>
      </w:r>
      <w:r w:rsidRPr="00936EC8">
        <w:rPr>
          <w:rFonts w:ascii="Times New Roman" w:hAnsi="Times New Roman"/>
          <w:color w:val="000000"/>
          <w:sz w:val="28"/>
          <w:szCs w:val="28"/>
        </w:rPr>
        <w:t xml:space="preserve"> (вертикально или горизонтально)</w:t>
      </w:r>
    </w:p>
    <w:p w:rsidR="00C471F9" w:rsidRPr="00936EC8" w:rsidRDefault="00C471F9" w:rsidP="00400216">
      <w:pPr>
        <w:shd w:val="clear" w:color="auto" w:fill="FFFFFF"/>
        <w:spacing w:after="0" w:line="345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36EC8">
        <w:rPr>
          <w:rFonts w:ascii="Times New Roman" w:hAnsi="Times New Roman"/>
          <w:color w:val="000000"/>
          <w:sz w:val="28"/>
          <w:szCs w:val="28"/>
        </w:rPr>
        <w:t>Вся информация на светлом фоне.</w:t>
      </w:r>
    </w:p>
    <w:p w:rsidR="00C471F9" w:rsidRPr="00936EC8" w:rsidRDefault="00C471F9" w:rsidP="00400216">
      <w:pPr>
        <w:shd w:val="clear" w:color="auto" w:fill="FFFFFF"/>
        <w:spacing w:after="0" w:line="345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36EC8">
        <w:rPr>
          <w:rFonts w:ascii="Times New Roman" w:hAnsi="Times New Roman"/>
          <w:color w:val="000000"/>
          <w:sz w:val="28"/>
          <w:szCs w:val="28"/>
        </w:rPr>
        <w:t xml:space="preserve">Шрифт не менее 20-24 кеглей. Заголовок, </w:t>
      </w:r>
      <w:r>
        <w:rPr>
          <w:rFonts w:ascii="Times New Roman" w:hAnsi="Times New Roman"/>
          <w:color w:val="000000"/>
          <w:sz w:val="28"/>
          <w:szCs w:val="28"/>
        </w:rPr>
        <w:t>тема выделяется крупным шрифтом</w:t>
      </w:r>
      <w:r w:rsidRPr="00936EC8">
        <w:rPr>
          <w:rFonts w:ascii="Times New Roman" w:hAnsi="Times New Roman"/>
          <w:color w:val="000000"/>
          <w:sz w:val="28"/>
          <w:szCs w:val="28"/>
        </w:rPr>
        <w:t>.</w:t>
      </w:r>
    </w:p>
    <w:p w:rsidR="00C471F9" w:rsidRPr="00936EC8" w:rsidRDefault="00C471F9" w:rsidP="00400216">
      <w:pPr>
        <w:shd w:val="clear" w:color="auto" w:fill="FFFFFF"/>
        <w:spacing w:after="0" w:line="345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36EC8">
        <w:rPr>
          <w:rFonts w:ascii="Times New Roman" w:hAnsi="Times New Roman"/>
          <w:color w:val="000000"/>
          <w:sz w:val="28"/>
          <w:szCs w:val="28"/>
        </w:rPr>
        <w:t xml:space="preserve">Количество знаков на </w:t>
      </w:r>
      <w:proofErr w:type="spellStart"/>
      <w:r w:rsidRPr="00936EC8">
        <w:rPr>
          <w:rFonts w:ascii="Times New Roman" w:hAnsi="Times New Roman"/>
          <w:color w:val="000000"/>
          <w:sz w:val="28"/>
          <w:szCs w:val="28"/>
        </w:rPr>
        <w:t>постере</w:t>
      </w:r>
      <w:proofErr w:type="spellEnd"/>
      <w:r w:rsidRPr="00936EC8">
        <w:rPr>
          <w:rFonts w:ascii="Times New Roman" w:hAnsi="Times New Roman"/>
          <w:color w:val="000000"/>
          <w:sz w:val="28"/>
          <w:szCs w:val="28"/>
        </w:rPr>
        <w:t xml:space="preserve"> не более 1800.</w:t>
      </w:r>
    </w:p>
    <w:p w:rsidR="00C471F9" w:rsidRDefault="00C471F9" w:rsidP="00400216">
      <w:pPr>
        <w:shd w:val="clear" w:color="auto" w:fill="FFFFFF"/>
        <w:spacing w:after="0" w:line="345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36EC8">
        <w:rPr>
          <w:rFonts w:ascii="Times New Roman" w:hAnsi="Times New Roman"/>
          <w:color w:val="000000"/>
          <w:sz w:val="28"/>
          <w:szCs w:val="28"/>
        </w:rPr>
        <w:t>Фотографии 10 х15 (соблюдая закон о персональных данных)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471F9" w:rsidRDefault="00C471F9" w:rsidP="00400216">
      <w:pPr>
        <w:shd w:val="clear" w:color="auto" w:fill="FFFFFF"/>
        <w:spacing w:after="0" w:line="345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постере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отмечаются успехи, достижения </w:t>
      </w:r>
      <w:r w:rsidRPr="00D805ED">
        <w:rPr>
          <w:rFonts w:ascii="Times New Roman" w:hAnsi="Times New Roman"/>
          <w:b/>
          <w:color w:val="000000"/>
          <w:sz w:val="28"/>
          <w:szCs w:val="28"/>
          <w:u w:val="single"/>
        </w:rPr>
        <w:t>каждого</w:t>
      </w:r>
      <w:r>
        <w:rPr>
          <w:rFonts w:ascii="Times New Roman" w:hAnsi="Times New Roman"/>
          <w:color w:val="000000"/>
          <w:sz w:val="28"/>
          <w:szCs w:val="28"/>
        </w:rPr>
        <w:t xml:space="preserve"> ребенка группы.</w:t>
      </w:r>
    </w:p>
    <w:p w:rsidR="00C471F9" w:rsidRPr="00936EC8" w:rsidRDefault="00C471F9" w:rsidP="00400216">
      <w:pPr>
        <w:shd w:val="clear" w:color="auto" w:fill="FFFFFF"/>
        <w:spacing w:after="0" w:line="345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Подписи под фотографиями (обязательно).</w:t>
      </w:r>
    </w:p>
    <w:p w:rsidR="00C471F9" w:rsidRPr="00936EC8" w:rsidRDefault="00C471F9" w:rsidP="00400216">
      <w:pPr>
        <w:shd w:val="clear" w:color="auto" w:fill="FFFFFF"/>
        <w:spacing w:after="0" w:line="345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Краткая и</w:t>
      </w:r>
      <w:r w:rsidRPr="00936EC8">
        <w:rPr>
          <w:rFonts w:ascii="Times New Roman" w:hAnsi="Times New Roman"/>
          <w:color w:val="000000"/>
          <w:sz w:val="28"/>
          <w:szCs w:val="28"/>
        </w:rPr>
        <w:t>нформация для родителей – на языке родителей, не использовать аббревиатуру и профессиональные термины.</w:t>
      </w:r>
    </w:p>
    <w:p w:rsidR="00C471F9" w:rsidRDefault="00C471F9" w:rsidP="00400216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1014CB">
        <w:rPr>
          <w:color w:val="000000"/>
          <w:sz w:val="28"/>
          <w:szCs w:val="28"/>
        </w:rPr>
        <w:t>Ярко, доступно, понятно, лаконично.</w:t>
      </w:r>
    </w:p>
    <w:p w:rsidR="00F529F1" w:rsidRDefault="00F529F1" w:rsidP="00400216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</w:p>
    <w:p w:rsidR="00F529F1" w:rsidRPr="004377A0" w:rsidRDefault="00F529F1" w:rsidP="004377A0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b/>
          <w:noProof/>
          <w:color w:val="000000"/>
          <w:sz w:val="28"/>
          <w:szCs w:val="28"/>
        </w:rPr>
      </w:pPr>
      <w:r w:rsidRPr="00B84CAE">
        <w:rPr>
          <w:b/>
          <w:color w:val="000000"/>
          <w:sz w:val="28"/>
          <w:szCs w:val="28"/>
        </w:rPr>
        <w:t xml:space="preserve">Варианты </w:t>
      </w:r>
      <w:proofErr w:type="spellStart"/>
      <w:r w:rsidRPr="00B84CAE">
        <w:rPr>
          <w:b/>
          <w:color w:val="000000"/>
          <w:sz w:val="28"/>
          <w:szCs w:val="28"/>
        </w:rPr>
        <w:t>постеров</w:t>
      </w:r>
      <w:proofErr w:type="spellEnd"/>
      <w:r w:rsidRPr="00B84CAE">
        <w:rPr>
          <w:b/>
          <w:color w:val="000000"/>
          <w:sz w:val="28"/>
          <w:szCs w:val="28"/>
        </w:rPr>
        <w:t>:</w:t>
      </w:r>
      <w:r w:rsidRPr="00B84CAE">
        <w:rPr>
          <w:b/>
          <w:noProof/>
          <w:color w:val="000000"/>
          <w:sz w:val="28"/>
          <w:szCs w:val="28"/>
        </w:rPr>
        <w:t xml:space="preserve"> </w:t>
      </w:r>
    </w:p>
    <w:p w:rsidR="00400216" w:rsidRDefault="004377A0" w:rsidP="00C471F9">
      <w:pPr>
        <w:shd w:val="clear" w:color="auto" w:fill="FFFFFF"/>
        <w:spacing w:after="0" w:line="345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2110740</wp:posOffset>
            </wp:positionH>
            <wp:positionV relativeFrom="paragraph">
              <wp:posOffset>76200</wp:posOffset>
            </wp:positionV>
            <wp:extent cx="1437640" cy="1933575"/>
            <wp:effectExtent l="19050" t="0" r="0" b="0"/>
            <wp:wrapTight wrapText="bothSides">
              <wp:wrapPolygon edited="0">
                <wp:start x="-286" y="0"/>
                <wp:lineTo x="-286" y="21494"/>
                <wp:lineTo x="21466" y="21494"/>
                <wp:lineTo x="21466" y="0"/>
                <wp:lineTo x="-286" y="0"/>
              </wp:wrapPolygon>
            </wp:wrapTight>
            <wp:docPr id="5" name="Рисунок 2" descr="E:\Портфель проектов 2019\Ранний возраств\ПОСТЕР технологии\IMG_3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ортфель проектов 2019\Ранний возраств\ПОСТЕР технологии\IMG_32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432" b="3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3634740</wp:posOffset>
            </wp:positionH>
            <wp:positionV relativeFrom="paragraph">
              <wp:posOffset>214630</wp:posOffset>
            </wp:positionV>
            <wp:extent cx="2016125" cy="1514475"/>
            <wp:effectExtent l="19050" t="0" r="3175" b="0"/>
            <wp:wrapTight wrapText="bothSides">
              <wp:wrapPolygon edited="0">
                <wp:start x="-204" y="0"/>
                <wp:lineTo x="-204" y="21464"/>
                <wp:lineTo x="21634" y="21464"/>
                <wp:lineTo x="21634" y="0"/>
                <wp:lineTo x="-204" y="0"/>
              </wp:wrapPolygon>
            </wp:wrapTight>
            <wp:docPr id="7" name="Рисунок 1" descr="E:\Портфель проектов 2019\Ранний возраств\ПОСТЕР технологии\IMG_3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ортфель проектов 2019\Ранний возраств\ПОСТЕР технологии\IMG_32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4CAE">
        <w:rPr>
          <w:rFonts w:ascii="Times New Roman" w:hAnsi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214630</wp:posOffset>
            </wp:positionV>
            <wp:extent cx="1990725" cy="1400175"/>
            <wp:effectExtent l="19050" t="0" r="9525" b="0"/>
            <wp:wrapTight wrapText="bothSides">
              <wp:wrapPolygon edited="0">
                <wp:start x="-207" y="0"/>
                <wp:lineTo x="-207" y="21453"/>
                <wp:lineTo x="21703" y="21453"/>
                <wp:lineTo x="21703" y="0"/>
                <wp:lineTo x="-207" y="0"/>
              </wp:wrapPolygon>
            </wp:wrapTight>
            <wp:docPr id="14" name="Рисунок 4" descr="C:\Users\ya\Documents\Портфель проектов 2019\Ранний возраств\ПОСТЕР технологии\IMG_3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a\Documents\Портфель проектов 2019\Ранний возраств\ПОСТЕР технологии\IMG_316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77A0" w:rsidRDefault="004377A0" w:rsidP="00C471F9">
      <w:pPr>
        <w:shd w:val="clear" w:color="auto" w:fill="FFFFFF"/>
        <w:spacing w:after="0" w:line="345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377A0" w:rsidRDefault="004377A0" w:rsidP="00C471F9">
      <w:pPr>
        <w:shd w:val="clear" w:color="auto" w:fill="FFFFFF"/>
        <w:spacing w:after="0" w:line="345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377A0" w:rsidRDefault="004377A0" w:rsidP="00C471F9">
      <w:pPr>
        <w:shd w:val="clear" w:color="auto" w:fill="FFFFFF"/>
        <w:spacing w:after="0" w:line="345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377A0" w:rsidRDefault="004377A0" w:rsidP="00C471F9">
      <w:pPr>
        <w:shd w:val="clear" w:color="auto" w:fill="FFFFFF"/>
        <w:spacing w:after="0" w:line="345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377A0" w:rsidRDefault="004377A0" w:rsidP="00C471F9">
      <w:pPr>
        <w:shd w:val="clear" w:color="auto" w:fill="FFFFFF"/>
        <w:spacing w:after="0" w:line="345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377A0" w:rsidRDefault="004377A0" w:rsidP="00C471F9">
      <w:pPr>
        <w:shd w:val="clear" w:color="auto" w:fill="FFFFFF"/>
        <w:spacing w:after="0" w:line="345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377A0" w:rsidRDefault="004377A0" w:rsidP="00C471F9">
      <w:pPr>
        <w:shd w:val="clear" w:color="auto" w:fill="FFFFFF"/>
        <w:spacing w:after="0" w:line="345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377A0" w:rsidRDefault="004377A0" w:rsidP="00C471F9">
      <w:pPr>
        <w:shd w:val="clear" w:color="auto" w:fill="FFFFFF"/>
        <w:spacing w:after="0" w:line="345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377A0" w:rsidRDefault="004377A0" w:rsidP="00C471F9">
      <w:pPr>
        <w:shd w:val="clear" w:color="auto" w:fill="FFFFFF"/>
        <w:spacing w:after="0" w:line="345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471F9" w:rsidRPr="00936EC8" w:rsidRDefault="00C471F9" w:rsidP="00C471F9">
      <w:pPr>
        <w:shd w:val="clear" w:color="auto" w:fill="FFFFFF"/>
        <w:spacing w:after="0" w:line="345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Необходимо определить</w:t>
      </w:r>
      <w:r w:rsidR="00400216">
        <w:rPr>
          <w:rFonts w:ascii="Times New Roman" w:hAnsi="Times New Roman"/>
          <w:color w:val="000000"/>
          <w:sz w:val="28"/>
          <w:szCs w:val="28"/>
        </w:rPr>
        <w:t xml:space="preserve"> место для размещения </w:t>
      </w:r>
      <w:proofErr w:type="spellStart"/>
      <w:r w:rsidR="00400216">
        <w:rPr>
          <w:rFonts w:ascii="Times New Roman" w:hAnsi="Times New Roman"/>
          <w:color w:val="000000"/>
          <w:sz w:val="28"/>
          <w:szCs w:val="28"/>
        </w:rPr>
        <w:t>Постера</w:t>
      </w:r>
      <w:proofErr w:type="spellEnd"/>
      <w:r w:rsidR="00400216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 w:rsidRPr="00936EC8">
        <w:rPr>
          <w:rFonts w:ascii="Times New Roman" w:hAnsi="Times New Roman"/>
          <w:color w:val="000000"/>
          <w:sz w:val="28"/>
          <w:szCs w:val="28"/>
        </w:rPr>
        <w:t xml:space="preserve">учше разместить </w:t>
      </w:r>
      <w:proofErr w:type="spellStart"/>
      <w:r w:rsidRPr="00936EC8">
        <w:rPr>
          <w:rFonts w:ascii="Times New Roman" w:hAnsi="Times New Roman"/>
          <w:color w:val="000000"/>
          <w:sz w:val="28"/>
          <w:szCs w:val="28"/>
        </w:rPr>
        <w:t>постер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достижений в раздевальной комнате группового помещения, в «зоне ожидания» для родителей.</w:t>
      </w:r>
      <w:r w:rsidR="00254C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4C53" w:rsidRPr="008E33C1">
        <w:rPr>
          <w:rFonts w:ascii="Times New Roman" w:hAnsi="Times New Roman"/>
          <w:b/>
          <w:color w:val="000000"/>
          <w:sz w:val="28"/>
          <w:szCs w:val="28"/>
        </w:rPr>
        <w:t>Важно, что бы каждый родитель увидел достижения</w:t>
      </w:r>
      <w:r w:rsidR="00F330B1">
        <w:rPr>
          <w:rFonts w:ascii="Times New Roman" w:hAnsi="Times New Roman"/>
          <w:b/>
          <w:color w:val="000000"/>
          <w:sz w:val="28"/>
          <w:szCs w:val="28"/>
        </w:rPr>
        <w:t xml:space="preserve"> (успехи)</w:t>
      </w:r>
      <w:r w:rsidR="00254C53" w:rsidRPr="008E33C1">
        <w:rPr>
          <w:rFonts w:ascii="Times New Roman" w:hAnsi="Times New Roman"/>
          <w:b/>
          <w:color w:val="000000"/>
          <w:sz w:val="28"/>
          <w:szCs w:val="28"/>
        </w:rPr>
        <w:t xml:space="preserve"> своего ребенка.</w:t>
      </w:r>
    </w:p>
    <w:p w:rsidR="00C471F9" w:rsidRPr="00936EC8" w:rsidRDefault="00C471F9" w:rsidP="00C471F9">
      <w:pPr>
        <w:shd w:val="clear" w:color="auto" w:fill="FFFFFF"/>
        <w:spacing w:after="0" w:line="345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</w:t>
      </w:r>
      <w:r w:rsidRPr="00936EC8">
        <w:rPr>
          <w:rFonts w:ascii="Times New Roman" w:hAnsi="Times New Roman"/>
          <w:color w:val="000000"/>
          <w:sz w:val="28"/>
          <w:szCs w:val="28"/>
        </w:rPr>
        <w:t xml:space="preserve">елесообразно менять </w:t>
      </w:r>
      <w:proofErr w:type="spellStart"/>
      <w:r w:rsidRPr="00936EC8">
        <w:rPr>
          <w:rFonts w:ascii="Times New Roman" w:hAnsi="Times New Roman"/>
          <w:color w:val="000000"/>
          <w:sz w:val="28"/>
          <w:szCs w:val="28"/>
        </w:rPr>
        <w:t>постеры</w:t>
      </w:r>
      <w:proofErr w:type="spellEnd"/>
      <w:r w:rsidR="00B57175">
        <w:rPr>
          <w:rFonts w:ascii="Times New Roman" w:hAnsi="Times New Roman"/>
          <w:color w:val="000000"/>
          <w:sz w:val="28"/>
          <w:szCs w:val="28"/>
        </w:rPr>
        <w:t xml:space="preserve"> достижений</w:t>
      </w:r>
      <w:r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400216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окончании тематического периода, завершении проектной деятельности или по результатам образовательной деятельности</w:t>
      </w:r>
      <w:r w:rsidR="008E33C1">
        <w:rPr>
          <w:rFonts w:ascii="Times New Roman" w:hAnsi="Times New Roman"/>
          <w:color w:val="000000"/>
          <w:sz w:val="28"/>
          <w:szCs w:val="28"/>
        </w:rPr>
        <w:t xml:space="preserve"> (но не реже одного раза в месяц)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2345B5" w:rsidRDefault="00C471F9" w:rsidP="00E171C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</w:t>
      </w:r>
      <w:r w:rsidRPr="00BA70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70F9">
        <w:rPr>
          <w:rFonts w:ascii="Times New Roman" w:hAnsi="Times New Roman"/>
          <w:sz w:val="28"/>
          <w:szCs w:val="28"/>
        </w:rPr>
        <w:t>постер</w:t>
      </w:r>
      <w:r>
        <w:rPr>
          <w:rFonts w:ascii="Times New Roman" w:hAnsi="Times New Roman"/>
          <w:sz w:val="28"/>
          <w:szCs w:val="28"/>
        </w:rPr>
        <w:t>ов</w:t>
      </w:r>
      <w:proofErr w:type="spellEnd"/>
      <w:r>
        <w:rPr>
          <w:rFonts w:ascii="Times New Roman" w:hAnsi="Times New Roman"/>
          <w:sz w:val="28"/>
          <w:szCs w:val="28"/>
        </w:rPr>
        <w:t xml:space="preserve"> достижений и личностного роста дошкольников</w:t>
      </w:r>
      <w:r w:rsidRPr="00BA70F9">
        <w:rPr>
          <w:rFonts w:ascii="Times New Roman" w:hAnsi="Times New Roman"/>
          <w:sz w:val="28"/>
          <w:szCs w:val="28"/>
        </w:rPr>
        <w:t xml:space="preserve"> позволяет </w:t>
      </w:r>
      <w:r>
        <w:rPr>
          <w:rFonts w:ascii="Times New Roman" w:hAnsi="Times New Roman"/>
          <w:sz w:val="28"/>
          <w:szCs w:val="28"/>
        </w:rPr>
        <w:t>сделать образовательный процесс в детском саду более открытым</w:t>
      </w:r>
      <w:r w:rsidRPr="00BA70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информативным, привлечь родителей (законных представителей) к активному участию в делах группы, детского сада, и конечно в образовании и воспитании своего ребенка</w:t>
      </w:r>
      <w:r w:rsidRPr="00BA70F9">
        <w:rPr>
          <w:rFonts w:ascii="Times New Roman" w:hAnsi="Times New Roman"/>
          <w:sz w:val="28"/>
          <w:szCs w:val="28"/>
        </w:rPr>
        <w:t>. </w:t>
      </w:r>
    </w:p>
    <w:p w:rsidR="00E92F6D" w:rsidRDefault="00E92F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471F9" w:rsidRPr="00E92F6D" w:rsidRDefault="00E92F6D" w:rsidP="00E92F6D">
      <w:pPr>
        <w:jc w:val="center"/>
        <w:rPr>
          <w:rFonts w:ascii="Times New Roman" w:hAnsi="Times New Roman"/>
          <w:b/>
          <w:sz w:val="28"/>
          <w:szCs w:val="28"/>
        </w:rPr>
      </w:pPr>
      <w:r w:rsidRPr="00E92F6D">
        <w:rPr>
          <w:rFonts w:ascii="Times New Roman" w:hAnsi="Times New Roman"/>
          <w:b/>
          <w:sz w:val="28"/>
          <w:szCs w:val="28"/>
        </w:rPr>
        <w:lastRenderedPageBreak/>
        <w:t>Алгоритм создания</w:t>
      </w:r>
      <w:r w:rsidR="009D663F">
        <w:rPr>
          <w:rFonts w:ascii="Times New Roman" w:hAnsi="Times New Roman"/>
          <w:b/>
          <w:sz w:val="28"/>
          <w:szCs w:val="28"/>
        </w:rPr>
        <w:t xml:space="preserve"> (использования)</w:t>
      </w:r>
      <w:r w:rsidRPr="00E92F6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92F6D">
        <w:rPr>
          <w:rFonts w:ascii="Times New Roman" w:hAnsi="Times New Roman"/>
          <w:b/>
          <w:sz w:val="28"/>
          <w:szCs w:val="28"/>
        </w:rPr>
        <w:t>постера</w:t>
      </w:r>
      <w:proofErr w:type="spellEnd"/>
      <w:r w:rsidRPr="00E92F6D">
        <w:rPr>
          <w:rFonts w:ascii="Times New Roman" w:hAnsi="Times New Roman"/>
          <w:b/>
          <w:sz w:val="28"/>
          <w:szCs w:val="28"/>
        </w:rPr>
        <w:t xml:space="preserve"> личных достижений детей</w:t>
      </w:r>
      <w:r w:rsidR="009D663F">
        <w:rPr>
          <w:rFonts w:ascii="Times New Roman" w:hAnsi="Times New Roman"/>
          <w:b/>
          <w:sz w:val="28"/>
          <w:szCs w:val="28"/>
        </w:rPr>
        <w:t xml:space="preserve"> во взаимодействии с родителями обучающихся</w:t>
      </w:r>
    </w:p>
    <w:p w:rsidR="00E92F6D" w:rsidRDefault="00E92F6D" w:rsidP="00785D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63D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Ведение педагогических наблюдений за детьми в процессе образовательной деятельности</w:t>
      </w:r>
    </w:p>
    <w:p w:rsidR="00E92F6D" w:rsidRDefault="00E92F6D" w:rsidP="00785D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2.Фиксация результатов наблюдений (фотографии в деятельности, продукты детской деятельности, записи результатов</w:t>
      </w:r>
      <w:r w:rsidR="00C955FB">
        <w:rPr>
          <w:rFonts w:ascii="Times New Roman" w:hAnsi="Times New Roman"/>
          <w:sz w:val="28"/>
          <w:szCs w:val="28"/>
        </w:rPr>
        <w:t xml:space="preserve"> (достижений, успехов</w:t>
      </w:r>
      <w:r>
        <w:rPr>
          <w:rFonts w:ascii="Times New Roman" w:hAnsi="Times New Roman"/>
          <w:sz w:val="28"/>
          <w:szCs w:val="28"/>
        </w:rPr>
        <w:t>)</w:t>
      </w:r>
      <w:r w:rsidR="00C955FB">
        <w:rPr>
          <w:rFonts w:ascii="Times New Roman" w:hAnsi="Times New Roman"/>
          <w:sz w:val="28"/>
          <w:szCs w:val="28"/>
        </w:rPr>
        <w:t xml:space="preserve"> детей).</w:t>
      </w:r>
    </w:p>
    <w:p w:rsidR="00C343FA" w:rsidRDefault="00E92F6D" w:rsidP="00C343FA">
      <w:pPr>
        <w:shd w:val="clear" w:color="auto" w:fill="FFFFFF"/>
        <w:spacing w:after="0" w:line="34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343FA" w:rsidRPr="00C343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43FA">
        <w:rPr>
          <w:rFonts w:ascii="Times New Roman" w:hAnsi="Times New Roman"/>
          <w:color w:val="000000"/>
          <w:sz w:val="28"/>
          <w:szCs w:val="28"/>
        </w:rPr>
        <w:t xml:space="preserve">Изготовление </w:t>
      </w:r>
      <w:proofErr w:type="spellStart"/>
      <w:r w:rsidR="00C343FA">
        <w:rPr>
          <w:rFonts w:ascii="Times New Roman" w:hAnsi="Times New Roman"/>
          <w:color w:val="000000"/>
          <w:sz w:val="28"/>
          <w:szCs w:val="28"/>
        </w:rPr>
        <w:t>постера</w:t>
      </w:r>
      <w:proofErr w:type="spellEnd"/>
      <w:r w:rsidR="00C343FA">
        <w:rPr>
          <w:rFonts w:ascii="Times New Roman" w:hAnsi="Times New Roman"/>
          <w:color w:val="000000"/>
          <w:sz w:val="28"/>
          <w:szCs w:val="28"/>
        </w:rPr>
        <w:t>:</w:t>
      </w:r>
    </w:p>
    <w:p w:rsidR="00C343FA" w:rsidRPr="00936EC8" w:rsidRDefault="00C343FA" w:rsidP="00C343FA">
      <w:pPr>
        <w:shd w:val="clear" w:color="auto" w:fill="FFFFFF"/>
        <w:spacing w:after="0" w:line="34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936EC8">
        <w:rPr>
          <w:rFonts w:ascii="Times New Roman" w:hAnsi="Times New Roman"/>
          <w:color w:val="000000"/>
          <w:sz w:val="28"/>
          <w:szCs w:val="28"/>
        </w:rPr>
        <w:t xml:space="preserve">Формат </w:t>
      </w:r>
      <w:proofErr w:type="spellStart"/>
      <w:r w:rsidRPr="00936EC8">
        <w:rPr>
          <w:rFonts w:ascii="Times New Roman" w:hAnsi="Times New Roman"/>
          <w:color w:val="000000"/>
          <w:sz w:val="28"/>
          <w:szCs w:val="28"/>
        </w:rPr>
        <w:t>постера</w:t>
      </w:r>
      <w:proofErr w:type="spellEnd"/>
      <w:r w:rsidRPr="00936EC8">
        <w:rPr>
          <w:rFonts w:ascii="Times New Roman" w:hAnsi="Times New Roman"/>
          <w:color w:val="000000"/>
          <w:sz w:val="28"/>
          <w:szCs w:val="28"/>
        </w:rPr>
        <w:t xml:space="preserve"> А</w:t>
      </w:r>
      <w:proofErr w:type="gramStart"/>
      <w:r w:rsidRPr="00936EC8">
        <w:rPr>
          <w:rFonts w:ascii="Times New Roman" w:hAnsi="Times New Roman"/>
          <w:color w:val="000000"/>
          <w:sz w:val="28"/>
          <w:szCs w:val="28"/>
        </w:rPr>
        <w:t>1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(А2)</w:t>
      </w:r>
      <w:r w:rsidRPr="00936EC8">
        <w:rPr>
          <w:rFonts w:ascii="Times New Roman" w:hAnsi="Times New Roman"/>
          <w:color w:val="000000"/>
          <w:sz w:val="28"/>
          <w:szCs w:val="28"/>
        </w:rPr>
        <w:t xml:space="preserve"> (вертикально или горизонтально)</w:t>
      </w:r>
    </w:p>
    <w:p w:rsidR="00C343FA" w:rsidRPr="00936EC8" w:rsidRDefault="00C343FA" w:rsidP="00C343FA">
      <w:pPr>
        <w:shd w:val="clear" w:color="auto" w:fill="FFFFFF"/>
        <w:spacing w:after="0" w:line="34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936EC8">
        <w:rPr>
          <w:rFonts w:ascii="Times New Roman" w:hAnsi="Times New Roman"/>
          <w:color w:val="000000"/>
          <w:sz w:val="28"/>
          <w:szCs w:val="28"/>
        </w:rPr>
        <w:t>Вся информация на светлом фоне.</w:t>
      </w:r>
    </w:p>
    <w:p w:rsidR="00785D43" w:rsidRDefault="00785D43" w:rsidP="00C343FA">
      <w:pPr>
        <w:shd w:val="clear" w:color="auto" w:fill="FFFFFF"/>
        <w:spacing w:after="0" w:line="34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936EC8">
        <w:rPr>
          <w:rFonts w:ascii="Times New Roman" w:hAnsi="Times New Roman"/>
          <w:color w:val="000000"/>
          <w:sz w:val="28"/>
          <w:szCs w:val="28"/>
        </w:rPr>
        <w:t xml:space="preserve">Заголовок, </w:t>
      </w:r>
      <w:r>
        <w:rPr>
          <w:rFonts w:ascii="Times New Roman" w:hAnsi="Times New Roman"/>
          <w:color w:val="000000"/>
          <w:sz w:val="28"/>
          <w:szCs w:val="28"/>
        </w:rPr>
        <w:t>тема выделяется крупным шрифтом.</w:t>
      </w:r>
      <w:r w:rsidRPr="00936EC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343FA" w:rsidRPr="00936EC8" w:rsidRDefault="00C343FA" w:rsidP="00C343FA">
      <w:pPr>
        <w:shd w:val="clear" w:color="auto" w:fill="FFFFFF"/>
        <w:spacing w:after="0" w:line="34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936EC8">
        <w:rPr>
          <w:rFonts w:ascii="Times New Roman" w:hAnsi="Times New Roman"/>
          <w:color w:val="000000"/>
          <w:sz w:val="28"/>
          <w:szCs w:val="28"/>
        </w:rPr>
        <w:t xml:space="preserve">Шрифт не менее 20-24 кеглей. </w:t>
      </w:r>
    </w:p>
    <w:p w:rsidR="00C343FA" w:rsidRPr="00936EC8" w:rsidRDefault="00C343FA" w:rsidP="00C343FA">
      <w:pPr>
        <w:shd w:val="clear" w:color="auto" w:fill="FFFFFF"/>
        <w:spacing w:after="0" w:line="34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936EC8">
        <w:rPr>
          <w:rFonts w:ascii="Times New Roman" w:hAnsi="Times New Roman"/>
          <w:color w:val="000000"/>
          <w:sz w:val="28"/>
          <w:szCs w:val="28"/>
        </w:rPr>
        <w:t xml:space="preserve">Количество знаков на </w:t>
      </w:r>
      <w:proofErr w:type="spellStart"/>
      <w:r w:rsidRPr="00936EC8">
        <w:rPr>
          <w:rFonts w:ascii="Times New Roman" w:hAnsi="Times New Roman"/>
          <w:color w:val="000000"/>
          <w:sz w:val="28"/>
          <w:szCs w:val="28"/>
        </w:rPr>
        <w:t>постере</w:t>
      </w:r>
      <w:proofErr w:type="spellEnd"/>
      <w:r w:rsidRPr="00936EC8">
        <w:rPr>
          <w:rFonts w:ascii="Times New Roman" w:hAnsi="Times New Roman"/>
          <w:color w:val="000000"/>
          <w:sz w:val="28"/>
          <w:szCs w:val="28"/>
        </w:rPr>
        <w:t xml:space="preserve"> не более 1800.</w:t>
      </w:r>
    </w:p>
    <w:p w:rsidR="00C343FA" w:rsidRDefault="00C343FA" w:rsidP="00C343FA">
      <w:pPr>
        <w:shd w:val="clear" w:color="auto" w:fill="FFFFFF"/>
        <w:spacing w:after="0" w:line="34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936EC8">
        <w:rPr>
          <w:rFonts w:ascii="Times New Roman" w:hAnsi="Times New Roman"/>
          <w:color w:val="000000"/>
          <w:sz w:val="28"/>
          <w:szCs w:val="28"/>
        </w:rPr>
        <w:t>Фотографии 10 х15 (соблюдая закон о персональных данных)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343FA" w:rsidRDefault="00C343FA" w:rsidP="00C343FA">
      <w:pPr>
        <w:shd w:val="clear" w:color="auto" w:fill="FFFFFF"/>
        <w:spacing w:after="0" w:line="34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постере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отмечаются успехи, достижения </w:t>
      </w:r>
      <w:r w:rsidRPr="00D805ED">
        <w:rPr>
          <w:rFonts w:ascii="Times New Roman" w:hAnsi="Times New Roman"/>
          <w:b/>
          <w:color w:val="000000"/>
          <w:sz w:val="28"/>
          <w:szCs w:val="28"/>
          <w:u w:val="single"/>
        </w:rPr>
        <w:t>каждого</w:t>
      </w:r>
      <w:r>
        <w:rPr>
          <w:rFonts w:ascii="Times New Roman" w:hAnsi="Times New Roman"/>
          <w:color w:val="000000"/>
          <w:sz w:val="28"/>
          <w:szCs w:val="28"/>
        </w:rPr>
        <w:t xml:space="preserve"> ребенка группы.</w:t>
      </w:r>
    </w:p>
    <w:p w:rsidR="00C343FA" w:rsidRPr="00936EC8" w:rsidRDefault="00C343FA" w:rsidP="00C343FA">
      <w:pPr>
        <w:shd w:val="clear" w:color="auto" w:fill="FFFFFF"/>
        <w:spacing w:after="0" w:line="34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Подписи под фотографиями (обязательно).</w:t>
      </w:r>
    </w:p>
    <w:p w:rsidR="00C343FA" w:rsidRPr="00936EC8" w:rsidRDefault="00C343FA" w:rsidP="00C343FA">
      <w:pPr>
        <w:shd w:val="clear" w:color="auto" w:fill="FFFFFF"/>
        <w:spacing w:after="0" w:line="34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Краткая и</w:t>
      </w:r>
      <w:r w:rsidRPr="00936EC8">
        <w:rPr>
          <w:rFonts w:ascii="Times New Roman" w:hAnsi="Times New Roman"/>
          <w:color w:val="000000"/>
          <w:sz w:val="28"/>
          <w:szCs w:val="28"/>
        </w:rPr>
        <w:t>нформация для родителей – на языке родителей, не использовать аббревиатуру и профессиональные термины.</w:t>
      </w:r>
    </w:p>
    <w:p w:rsidR="00E92F6D" w:rsidRDefault="00C343FA" w:rsidP="00785D43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014CB">
        <w:rPr>
          <w:color w:val="000000"/>
          <w:sz w:val="28"/>
          <w:szCs w:val="28"/>
        </w:rPr>
        <w:t>Ярко, доступно, понятно, лаконично.</w:t>
      </w:r>
    </w:p>
    <w:p w:rsidR="00785D43" w:rsidRPr="00785D43" w:rsidRDefault="00785D43" w:rsidP="00785D43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785D43" w:rsidRDefault="00785D43" w:rsidP="00785D43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Размещение </w:t>
      </w:r>
      <w:proofErr w:type="spellStart"/>
      <w:r>
        <w:rPr>
          <w:rFonts w:ascii="Times New Roman" w:hAnsi="Times New Roman"/>
          <w:sz w:val="28"/>
          <w:szCs w:val="28"/>
        </w:rPr>
        <w:t>постера</w:t>
      </w:r>
      <w:proofErr w:type="spellEnd"/>
      <w:r>
        <w:rPr>
          <w:rFonts w:ascii="Times New Roman" w:hAnsi="Times New Roman"/>
          <w:sz w:val="28"/>
          <w:szCs w:val="28"/>
        </w:rPr>
        <w:t xml:space="preserve"> личных достижений детей </w:t>
      </w:r>
      <w:r>
        <w:rPr>
          <w:rFonts w:ascii="Times New Roman" w:hAnsi="Times New Roman"/>
          <w:color w:val="000000"/>
          <w:sz w:val="28"/>
          <w:szCs w:val="28"/>
        </w:rPr>
        <w:t>в раздевальной комнате группового помещения, в «зоне ожидания» для родителей.</w:t>
      </w:r>
    </w:p>
    <w:p w:rsidR="00B5148A" w:rsidRDefault="00785D43" w:rsidP="00785D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A63D5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Регулярная сменяемость </w:t>
      </w:r>
      <w:proofErr w:type="spellStart"/>
      <w:r w:rsidR="009D663F">
        <w:rPr>
          <w:rFonts w:ascii="Times New Roman" w:hAnsi="Times New Roman"/>
          <w:color w:val="000000"/>
          <w:sz w:val="28"/>
          <w:szCs w:val="28"/>
        </w:rPr>
        <w:t>постера</w:t>
      </w:r>
      <w:proofErr w:type="spellEnd"/>
      <w:r w:rsidR="009D663F">
        <w:rPr>
          <w:rFonts w:ascii="Times New Roman" w:hAnsi="Times New Roman"/>
          <w:color w:val="000000"/>
          <w:sz w:val="28"/>
          <w:szCs w:val="28"/>
        </w:rPr>
        <w:t xml:space="preserve"> личных достижений детей по окончании тематического периода, завершении проектной деятельности или по результатам образовательной деятельности (но не реже одного раза в месяц).</w:t>
      </w:r>
    </w:p>
    <w:p w:rsidR="00B5148A" w:rsidRPr="00B5148A" w:rsidRDefault="00B5148A" w:rsidP="00B5148A">
      <w:pPr>
        <w:rPr>
          <w:rFonts w:ascii="Times New Roman" w:hAnsi="Times New Roman"/>
          <w:sz w:val="28"/>
          <w:szCs w:val="28"/>
        </w:rPr>
      </w:pPr>
    </w:p>
    <w:p w:rsidR="00B5148A" w:rsidRPr="00B5148A" w:rsidRDefault="00B5148A" w:rsidP="00B5148A">
      <w:pPr>
        <w:rPr>
          <w:rFonts w:ascii="Times New Roman" w:hAnsi="Times New Roman"/>
          <w:sz w:val="28"/>
          <w:szCs w:val="28"/>
        </w:rPr>
      </w:pPr>
    </w:p>
    <w:p w:rsidR="00B5148A" w:rsidRDefault="00B5148A" w:rsidP="00B5148A">
      <w:pPr>
        <w:rPr>
          <w:rFonts w:ascii="Times New Roman" w:hAnsi="Times New Roman"/>
          <w:sz w:val="28"/>
          <w:szCs w:val="28"/>
        </w:rPr>
      </w:pPr>
    </w:p>
    <w:p w:rsidR="00B5148A" w:rsidRPr="00B5148A" w:rsidRDefault="00B5148A" w:rsidP="00B5148A">
      <w:pPr>
        <w:rPr>
          <w:rFonts w:ascii="Times New Roman" w:hAnsi="Times New Roman"/>
          <w:sz w:val="28"/>
          <w:szCs w:val="28"/>
        </w:rPr>
      </w:pPr>
    </w:p>
    <w:sectPr w:rsidR="00B5148A" w:rsidRPr="00B5148A" w:rsidSect="00F87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85E91"/>
    <w:multiLevelType w:val="hybridMultilevel"/>
    <w:tmpl w:val="5DACF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5F5C"/>
    <w:rsid w:val="00000B34"/>
    <w:rsid w:val="000D5DFD"/>
    <w:rsid w:val="000F035B"/>
    <w:rsid w:val="001458E8"/>
    <w:rsid w:val="002345B5"/>
    <w:rsid w:val="00254C53"/>
    <w:rsid w:val="003933F1"/>
    <w:rsid w:val="003B04C4"/>
    <w:rsid w:val="00400216"/>
    <w:rsid w:val="004377A0"/>
    <w:rsid w:val="00501FAE"/>
    <w:rsid w:val="00502B70"/>
    <w:rsid w:val="00556213"/>
    <w:rsid w:val="00612787"/>
    <w:rsid w:val="00634F10"/>
    <w:rsid w:val="00707DE9"/>
    <w:rsid w:val="00755427"/>
    <w:rsid w:val="007805C2"/>
    <w:rsid w:val="00785D43"/>
    <w:rsid w:val="007E33D8"/>
    <w:rsid w:val="007F3176"/>
    <w:rsid w:val="00807908"/>
    <w:rsid w:val="0081078D"/>
    <w:rsid w:val="00817DDA"/>
    <w:rsid w:val="00861FAD"/>
    <w:rsid w:val="00887137"/>
    <w:rsid w:val="008B3550"/>
    <w:rsid w:val="008E33C1"/>
    <w:rsid w:val="009A5F5C"/>
    <w:rsid w:val="009A7260"/>
    <w:rsid w:val="009D663F"/>
    <w:rsid w:val="00A63D51"/>
    <w:rsid w:val="00AC628F"/>
    <w:rsid w:val="00B5148A"/>
    <w:rsid w:val="00B57175"/>
    <w:rsid w:val="00B77100"/>
    <w:rsid w:val="00B84CAE"/>
    <w:rsid w:val="00BB40A4"/>
    <w:rsid w:val="00BB708D"/>
    <w:rsid w:val="00C343FA"/>
    <w:rsid w:val="00C471F9"/>
    <w:rsid w:val="00C61892"/>
    <w:rsid w:val="00C955FB"/>
    <w:rsid w:val="00D615BF"/>
    <w:rsid w:val="00D6281D"/>
    <w:rsid w:val="00E171CC"/>
    <w:rsid w:val="00E92F6D"/>
    <w:rsid w:val="00EA353C"/>
    <w:rsid w:val="00EB05C6"/>
    <w:rsid w:val="00ED07B2"/>
    <w:rsid w:val="00F037ED"/>
    <w:rsid w:val="00F330B1"/>
    <w:rsid w:val="00F529F1"/>
    <w:rsid w:val="00F87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F5C"/>
    <w:pPr>
      <w:ind w:left="720"/>
      <w:contextualSpacing/>
    </w:pPr>
  </w:style>
  <w:style w:type="paragraph" w:styleId="a4">
    <w:name w:val="No Spacing"/>
    <w:uiPriority w:val="99"/>
    <w:qFormat/>
    <w:rsid w:val="00C471F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semiHidden/>
    <w:rsid w:val="00C4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99"/>
    <w:qFormat/>
    <w:rsid w:val="00C471F9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17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71C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514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nevmivaka</dc:creator>
  <cp:keywords/>
  <dc:description/>
  <cp:lastModifiedBy>ya</cp:lastModifiedBy>
  <cp:revision>41</cp:revision>
  <dcterms:created xsi:type="dcterms:W3CDTF">2020-02-13T09:27:00Z</dcterms:created>
  <dcterms:modified xsi:type="dcterms:W3CDTF">2020-03-09T18:07:00Z</dcterms:modified>
</cp:coreProperties>
</file>