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5A" w:rsidRPr="00496320" w:rsidRDefault="0074245A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96320">
        <w:rPr>
          <w:b/>
          <w:bCs/>
          <w:sz w:val="28"/>
          <w:szCs w:val="28"/>
          <w:lang w:val="en-US"/>
        </w:rPr>
        <w:t>I</w:t>
      </w:r>
      <w:r w:rsidRPr="00496320">
        <w:rPr>
          <w:b/>
          <w:bCs/>
          <w:sz w:val="28"/>
          <w:szCs w:val="28"/>
        </w:rPr>
        <w:t xml:space="preserve"> Республиканский конкурс «Лучший уголок уединения»</w:t>
      </w:r>
    </w:p>
    <w:p w:rsidR="0074245A" w:rsidRPr="00496320" w:rsidRDefault="0074245A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96320">
        <w:rPr>
          <w:b/>
          <w:bCs/>
          <w:sz w:val="28"/>
          <w:szCs w:val="28"/>
        </w:rPr>
        <w:t xml:space="preserve">Уголок уединения «В гостях у Кота </w:t>
      </w:r>
      <w:proofErr w:type="spellStart"/>
      <w:r w:rsidRPr="00496320">
        <w:rPr>
          <w:b/>
          <w:bCs/>
          <w:sz w:val="28"/>
          <w:szCs w:val="28"/>
        </w:rPr>
        <w:t>Котофеевича</w:t>
      </w:r>
      <w:proofErr w:type="spellEnd"/>
      <w:r w:rsidRPr="00496320">
        <w:rPr>
          <w:b/>
          <w:bCs/>
          <w:sz w:val="28"/>
          <w:szCs w:val="28"/>
        </w:rPr>
        <w:t>»</w:t>
      </w:r>
    </w:p>
    <w:p w:rsidR="0074245A" w:rsidRPr="00496320" w:rsidRDefault="0074245A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96320">
        <w:rPr>
          <w:b/>
          <w:bCs/>
          <w:sz w:val="28"/>
          <w:szCs w:val="28"/>
        </w:rPr>
        <w:t>Средней группы «Солнышко»</w:t>
      </w:r>
    </w:p>
    <w:p w:rsidR="0074245A" w:rsidRPr="00496320" w:rsidRDefault="0074245A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96320">
        <w:rPr>
          <w:bCs/>
          <w:i/>
          <w:sz w:val="28"/>
          <w:szCs w:val="28"/>
        </w:rPr>
        <w:t xml:space="preserve">Авторы: </w:t>
      </w:r>
    </w:p>
    <w:p w:rsidR="0044102C" w:rsidRPr="00F2444D" w:rsidRDefault="0044102C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96320">
        <w:rPr>
          <w:bCs/>
          <w:i/>
          <w:sz w:val="28"/>
          <w:szCs w:val="28"/>
        </w:rPr>
        <w:t>Музыкальный руководитель высшей категории</w:t>
      </w:r>
      <w:r w:rsidRPr="00F2444D">
        <w:rPr>
          <w:bCs/>
          <w:sz w:val="28"/>
          <w:szCs w:val="28"/>
        </w:rPr>
        <w:t>: Рещикова Наталья Вячеславовна.</w:t>
      </w:r>
    </w:p>
    <w:p w:rsidR="0074245A" w:rsidRPr="00F2444D" w:rsidRDefault="0074245A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96320">
        <w:rPr>
          <w:bCs/>
          <w:i/>
          <w:sz w:val="28"/>
          <w:szCs w:val="28"/>
        </w:rPr>
        <w:t xml:space="preserve">Воспитатель средней группы: </w:t>
      </w:r>
      <w:r w:rsidRPr="00F2444D">
        <w:rPr>
          <w:bCs/>
          <w:sz w:val="28"/>
          <w:szCs w:val="28"/>
        </w:rPr>
        <w:t>Балданова Анна Владимировна,</w:t>
      </w:r>
    </w:p>
    <w:p w:rsidR="0074245A" w:rsidRPr="00F2444D" w:rsidRDefault="0074245A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2444D">
        <w:rPr>
          <w:bCs/>
          <w:sz w:val="28"/>
          <w:szCs w:val="28"/>
        </w:rPr>
        <w:t xml:space="preserve">МБДОУ «Детский сад №6 «Берёзка» г. Кяхта, </w:t>
      </w:r>
      <w:proofErr w:type="spellStart"/>
      <w:r w:rsidRPr="00F2444D">
        <w:rPr>
          <w:bCs/>
          <w:sz w:val="28"/>
          <w:szCs w:val="28"/>
        </w:rPr>
        <w:t>Кяхтинский</w:t>
      </w:r>
      <w:proofErr w:type="spellEnd"/>
      <w:r w:rsidRPr="00F2444D">
        <w:rPr>
          <w:bCs/>
          <w:sz w:val="28"/>
          <w:szCs w:val="28"/>
        </w:rPr>
        <w:t xml:space="preserve"> район, РБ.</w:t>
      </w:r>
    </w:p>
    <w:p w:rsidR="0074245A" w:rsidRPr="00F2444D" w:rsidRDefault="0074245A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p w:rsidR="0074245A" w:rsidRPr="00F2444D" w:rsidRDefault="0074245A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2444D">
        <w:rPr>
          <w:bCs/>
          <w:sz w:val="28"/>
          <w:szCs w:val="28"/>
        </w:rPr>
        <w:t xml:space="preserve">Согласно существующим требованиям к организации развивающей среды в образовательных учреждениях, является необходимым создание в ДОУ комфортных условий не только для активной деятельности воспитанников, совместных игр, занятий под руководством педагога, но и для психологической разгрузки, отдыха детей. </w:t>
      </w:r>
    </w:p>
    <w:p w:rsidR="0074245A" w:rsidRPr="00F2444D" w:rsidRDefault="0074245A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2444D">
        <w:rPr>
          <w:bCs/>
          <w:sz w:val="28"/>
          <w:szCs w:val="28"/>
        </w:rPr>
        <w:t xml:space="preserve">При пребывании целый день в шумном коллективе ребенку может потребоваться личное пространство. </w:t>
      </w:r>
    </w:p>
    <w:p w:rsidR="0074245A" w:rsidRPr="00F2444D" w:rsidRDefault="0074245A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2444D">
        <w:rPr>
          <w:bCs/>
          <w:sz w:val="28"/>
          <w:szCs w:val="28"/>
        </w:rPr>
        <w:t>Для этого размещают в детском саду «Уголок уединения» (или, согласно ФГОС, центр уединения и релаксации)</w:t>
      </w:r>
    </w:p>
    <w:p w:rsidR="0074245A" w:rsidRPr="00F2444D" w:rsidRDefault="009B44FE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2444D">
        <w:rPr>
          <w:bCs/>
          <w:sz w:val="28"/>
          <w:szCs w:val="28"/>
        </w:rPr>
        <w:t>Мы представляем вам</w:t>
      </w:r>
      <w:r w:rsidR="00651EEE" w:rsidRPr="00F2444D">
        <w:rPr>
          <w:bCs/>
          <w:sz w:val="28"/>
          <w:szCs w:val="28"/>
        </w:rPr>
        <w:t>,</w:t>
      </w:r>
      <w:r w:rsidRPr="00F2444D">
        <w:rPr>
          <w:bCs/>
          <w:sz w:val="28"/>
          <w:szCs w:val="28"/>
        </w:rPr>
        <w:t xml:space="preserve"> наш уголок уединения, который называется «В гостях у Кота </w:t>
      </w:r>
      <w:proofErr w:type="spellStart"/>
      <w:r w:rsidRPr="00F2444D">
        <w:rPr>
          <w:bCs/>
          <w:sz w:val="28"/>
          <w:szCs w:val="28"/>
        </w:rPr>
        <w:t>Котофеевича</w:t>
      </w:r>
      <w:proofErr w:type="spellEnd"/>
      <w:r w:rsidRPr="00F2444D">
        <w:rPr>
          <w:bCs/>
          <w:sz w:val="28"/>
          <w:szCs w:val="28"/>
        </w:rPr>
        <w:t>».</w:t>
      </w:r>
    </w:p>
    <w:p w:rsidR="00651EEE" w:rsidRPr="00F2444D" w:rsidRDefault="00651EEE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Наш уголок уединения соответствует всем принципам организации развивающей предметно-пространственной среды ДОО.</w:t>
      </w:r>
    </w:p>
    <w:p w:rsidR="00651EEE" w:rsidRPr="00F2444D" w:rsidRDefault="00135AE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44D">
        <w:rPr>
          <w:b/>
          <w:sz w:val="28"/>
          <w:szCs w:val="28"/>
        </w:rPr>
        <w:t xml:space="preserve">1. </w:t>
      </w:r>
      <w:r w:rsidR="00651EEE" w:rsidRPr="00F2444D">
        <w:rPr>
          <w:b/>
          <w:sz w:val="28"/>
          <w:szCs w:val="28"/>
        </w:rPr>
        <w:t xml:space="preserve">Содержательно – </w:t>
      </w:r>
      <w:proofErr w:type="gramStart"/>
      <w:r w:rsidR="00651EEE" w:rsidRPr="00F2444D">
        <w:rPr>
          <w:b/>
          <w:sz w:val="28"/>
          <w:szCs w:val="28"/>
        </w:rPr>
        <w:t>насыщенн</w:t>
      </w:r>
      <w:r w:rsidRPr="00F2444D">
        <w:rPr>
          <w:b/>
          <w:sz w:val="28"/>
          <w:szCs w:val="28"/>
        </w:rPr>
        <w:t>ы</w:t>
      </w:r>
      <w:r w:rsidR="00651EEE" w:rsidRPr="00F2444D">
        <w:rPr>
          <w:b/>
          <w:sz w:val="28"/>
          <w:szCs w:val="28"/>
        </w:rPr>
        <w:t>й</w:t>
      </w:r>
      <w:proofErr w:type="gramEnd"/>
      <w:r w:rsidR="00651EEE" w:rsidRPr="00F2444D">
        <w:rPr>
          <w:b/>
          <w:sz w:val="28"/>
          <w:szCs w:val="28"/>
        </w:rPr>
        <w:t xml:space="preserve"> (насыщенность</w:t>
      </w:r>
      <w:r w:rsidR="00651EEE" w:rsidRPr="00F2444D">
        <w:rPr>
          <w:sz w:val="28"/>
          <w:szCs w:val="28"/>
        </w:rPr>
        <w:t xml:space="preserve">) </w:t>
      </w:r>
    </w:p>
    <w:p w:rsidR="00135AE7" w:rsidRPr="00F2444D" w:rsidRDefault="00135AE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2. Трансформируемый</w:t>
      </w:r>
    </w:p>
    <w:p w:rsidR="00135AE7" w:rsidRPr="00F2444D" w:rsidRDefault="00135AE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 xml:space="preserve">3. </w:t>
      </w:r>
      <w:proofErr w:type="spellStart"/>
      <w:r w:rsidRPr="00F2444D">
        <w:rPr>
          <w:b/>
          <w:sz w:val="28"/>
          <w:szCs w:val="28"/>
        </w:rPr>
        <w:t>Полифукциональный</w:t>
      </w:r>
      <w:proofErr w:type="spellEnd"/>
    </w:p>
    <w:p w:rsidR="00135AE7" w:rsidRPr="00F2444D" w:rsidRDefault="00135AE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4. Вариативный</w:t>
      </w:r>
    </w:p>
    <w:p w:rsidR="00135AE7" w:rsidRPr="00F2444D" w:rsidRDefault="00135AE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2444D">
        <w:rPr>
          <w:b/>
          <w:sz w:val="28"/>
          <w:szCs w:val="28"/>
        </w:rPr>
        <w:t>5. Доступный</w:t>
      </w:r>
    </w:p>
    <w:p w:rsidR="00135AE7" w:rsidRPr="00F2444D" w:rsidRDefault="00135AE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2444D">
        <w:rPr>
          <w:b/>
          <w:sz w:val="28"/>
          <w:szCs w:val="28"/>
        </w:rPr>
        <w:t>6. Безопасный</w:t>
      </w:r>
    </w:p>
    <w:p w:rsidR="00401DAB" w:rsidRPr="00F2444D" w:rsidRDefault="00401DAB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2444D">
        <w:rPr>
          <w:bCs/>
          <w:sz w:val="28"/>
          <w:szCs w:val="28"/>
        </w:rPr>
        <w:t xml:space="preserve">Мы проявили творчество, фантазию, </w:t>
      </w:r>
      <w:proofErr w:type="gramStart"/>
      <w:r w:rsidRPr="00F2444D">
        <w:rPr>
          <w:bCs/>
          <w:sz w:val="28"/>
          <w:szCs w:val="28"/>
        </w:rPr>
        <w:t>оригинальность</w:t>
      </w:r>
      <w:proofErr w:type="gramEnd"/>
      <w:r w:rsidRPr="00F2444D">
        <w:rPr>
          <w:bCs/>
          <w:sz w:val="28"/>
          <w:szCs w:val="28"/>
        </w:rPr>
        <w:t xml:space="preserve"> изготовив свой уголок уединения.</w:t>
      </w:r>
    </w:p>
    <w:p w:rsidR="00401DAB" w:rsidRPr="00F2444D" w:rsidRDefault="00401DAB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2444D">
        <w:rPr>
          <w:bCs/>
          <w:sz w:val="28"/>
          <w:szCs w:val="28"/>
        </w:rPr>
        <w:t>Он в спокойных тонах, способствует умиротворению, расслаблению, уединению. Эстетично оформлен.</w:t>
      </w:r>
    </w:p>
    <w:p w:rsidR="00401DAB" w:rsidRPr="00F2444D" w:rsidRDefault="00401DAB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2444D">
        <w:rPr>
          <w:bCs/>
          <w:sz w:val="28"/>
          <w:szCs w:val="28"/>
        </w:rPr>
        <w:t xml:space="preserve">Все материалы приятные на ощупь, что способствует сбалансированию эмоционального состояния ребенка. </w:t>
      </w:r>
    </w:p>
    <w:p w:rsidR="00401DAB" w:rsidRPr="00F2444D" w:rsidRDefault="00401DAB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2444D">
        <w:rPr>
          <w:bCs/>
          <w:sz w:val="28"/>
          <w:szCs w:val="28"/>
        </w:rPr>
        <w:t>Почти все имеющиеся материалы, атрибуты и прочее, сделанные нашими руками и руками родителей воспитанников.</w:t>
      </w:r>
    </w:p>
    <w:p w:rsidR="00401DAB" w:rsidRPr="00F2444D" w:rsidRDefault="00401DAB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401DAB" w:rsidRPr="00F2444D" w:rsidRDefault="00EC0C62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2444D">
        <w:rPr>
          <w:bCs/>
          <w:sz w:val="28"/>
          <w:szCs w:val="28"/>
        </w:rPr>
        <w:t>Воспитанники могут выразить отрицательные переживания, снять агрессию и гнев с помощью следующего:</w:t>
      </w:r>
    </w:p>
    <w:p w:rsidR="00EC0C62" w:rsidRPr="00F2444D" w:rsidRDefault="00EC0C62" w:rsidP="00F2444D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pacing w:val="-7"/>
          <w:sz w:val="28"/>
          <w:szCs w:val="28"/>
        </w:rPr>
      </w:pPr>
      <w:r w:rsidRPr="00F2444D">
        <w:rPr>
          <w:rFonts w:ascii="Times New Roman" w:hAnsi="Times New Roman" w:cs="Times New Roman"/>
          <w:color w:val="auto"/>
          <w:spacing w:val="-7"/>
          <w:sz w:val="28"/>
          <w:szCs w:val="28"/>
        </w:rPr>
        <w:t>Предметы для выражения негативных эмоций</w:t>
      </w:r>
    </w:p>
    <w:p w:rsidR="00EC0C62" w:rsidRPr="00F2444D" w:rsidRDefault="00EC0C62" w:rsidP="00F2444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4D">
        <w:rPr>
          <w:rFonts w:ascii="Times New Roman" w:hAnsi="Times New Roman" w:cs="Times New Roman"/>
          <w:b/>
          <w:i/>
          <w:sz w:val="28"/>
          <w:szCs w:val="28"/>
        </w:rPr>
        <w:t>Стойка для битья, подушки-</w:t>
      </w:r>
      <w:proofErr w:type="spellStart"/>
      <w:r w:rsidRPr="00F2444D">
        <w:rPr>
          <w:rFonts w:ascii="Times New Roman" w:hAnsi="Times New Roman" w:cs="Times New Roman"/>
          <w:b/>
          <w:i/>
          <w:sz w:val="28"/>
          <w:szCs w:val="28"/>
        </w:rPr>
        <w:t>поплакушки</w:t>
      </w:r>
      <w:proofErr w:type="spellEnd"/>
      <w:r w:rsidRPr="00F2444D">
        <w:rPr>
          <w:rFonts w:ascii="Times New Roman" w:hAnsi="Times New Roman" w:cs="Times New Roman"/>
          <w:sz w:val="28"/>
          <w:szCs w:val="28"/>
        </w:rPr>
        <w:t xml:space="preserve"> (чтобы выплакаться).</w:t>
      </w:r>
    </w:p>
    <w:p w:rsidR="00EC0C62" w:rsidRPr="00F2444D" w:rsidRDefault="00EC0C62" w:rsidP="00F2444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4D">
        <w:rPr>
          <w:rFonts w:ascii="Times New Roman" w:hAnsi="Times New Roman" w:cs="Times New Roman"/>
          <w:b/>
          <w:i/>
          <w:sz w:val="28"/>
          <w:szCs w:val="28"/>
        </w:rPr>
        <w:t>«Стаканчик гнева»</w:t>
      </w:r>
      <w:r w:rsidRPr="00F2444D">
        <w:rPr>
          <w:rFonts w:ascii="Times New Roman" w:hAnsi="Times New Roman" w:cs="Times New Roman"/>
          <w:sz w:val="28"/>
          <w:szCs w:val="28"/>
        </w:rPr>
        <w:t>. Это красиво оформленный стакан (лучше с чёрным фоном) с крышкой, в котором ребёнок может оставить свои нехорошие слова и мысли. Когда малыш выговорится, он плотно закрывает стакан и прячет его.</w:t>
      </w:r>
    </w:p>
    <w:p w:rsidR="00EC0C62" w:rsidRPr="00F2444D" w:rsidRDefault="00EC0C62" w:rsidP="00F2444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4D">
        <w:rPr>
          <w:rFonts w:ascii="Times New Roman" w:hAnsi="Times New Roman" w:cs="Times New Roman"/>
          <w:b/>
          <w:i/>
          <w:sz w:val="28"/>
          <w:szCs w:val="28"/>
        </w:rPr>
        <w:lastRenderedPageBreak/>
        <w:t>«Коврик злости».</w:t>
      </w:r>
      <w:r w:rsidRPr="00F2444D">
        <w:rPr>
          <w:rFonts w:ascii="Times New Roman" w:hAnsi="Times New Roman" w:cs="Times New Roman"/>
          <w:sz w:val="28"/>
          <w:szCs w:val="28"/>
        </w:rPr>
        <w:t xml:space="preserve"> Это маленький коврик из грубой пряжи или из шероховатой ткани. Дошкольник разувается и вытирает ножки, либо прыгает на нем до тех пор, пока не перестанет злиться.</w:t>
      </w:r>
    </w:p>
    <w:p w:rsidR="0096333E" w:rsidRPr="00F2444D" w:rsidRDefault="00EC0C62" w:rsidP="00F2444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4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6333E" w:rsidRPr="00F2444D">
        <w:rPr>
          <w:rFonts w:ascii="Times New Roman" w:hAnsi="Times New Roman" w:cs="Times New Roman"/>
          <w:b/>
          <w:i/>
          <w:sz w:val="28"/>
          <w:szCs w:val="28"/>
        </w:rPr>
        <w:t>Браслеты и колечки примирения</w:t>
      </w:r>
      <w:r w:rsidRPr="00F2444D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Pr="00F2444D">
        <w:rPr>
          <w:rFonts w:ascii="Times New Roman" w:hAnsi="Times New Roman" w:cs="Times New Roman"/>
          <w:sz w:val="28"/>
          <w:szCs w:val="28"/>
        </w:rPr>
        <w:t xml:space="preserve"> Это </w:t>
      </w:r>
      <w:r w:rsidR="0096333E" w:rsidRPr="00F2444D">
        <w:rPr>
          <w:rFonts w:ascii="Times New Roman" w:hAnsi="Times New Roman" w:cs="Times New Roman"/>
          <w:sz w:val="28"/>
          <w:szCs w:val="28"/>
        </w:rPr>
        <w:t xml:space="preserve">браслеты и </w:t>
      </w:r>
      <w:proofErr w:type="gramStart"/>
      <w:r w:rsidR="0096333E" w:rsidRPr="00F2444D">
        <w:rPr>
          <w:rFonts w:ascii="Times New Roman" w:hAnsi="Times New Roman" w:cs="Times New Roman"/>
          <w:sz w:val="28"/>
          <w:szCs w:val="28"/>
        </w:rPr>
        <w:t>колечки</w:t>
      </w:r>
      <w:proofErr w:type="gramEnd"/>
      <w:r w:rsidR="0096333E" w:rsidRPr="00F2444D">
        <w:rPr>
          <w:rFonts w:ascii="Times New Roman" w:hAnsi="Times New Roman" w:cs="Times New Roman"/>
          <w:sz w:val="28"/>
          <w:szCs w:val="28"/>
        </w:rPr>
        <w:t xml:space="preserve">  сделанные</w:t>
      </w:r>
      <w:r w:rsidRPr="00F2444D">
        <w:rPr>
          <w:rFonts w:ascii="Times New Roman" w:hAnsi="Times New Roman" w:cs="Times New Roman"/>
          <w:sz w:val="28"/>
          <w:szCs w:val="28"/>
        </w:rPr>
        <w:t xml:space="preserve"> </w:t>
      </w:r>
      <w:r w:rsidR="0096333E" w:rsidRPr="00F2444D">
        <w:rPr>
          <w:rFonts w:ascii="Times New Roman" w:hAnsi="Times New Roman" w:cs="Times New Roman"/>
          <w:sz w:val="28"/>
          <w:szCs w:val="28"/>
        </w:rPr>
        <w:t>руками детей из синельной проволоки</w:t>
      </w:r>
      <w:r w:rsidRPr="00F2444D">
        <w:rPr>
          <w:rFonts w:ascii="Times New Roman" w:hAnsi="Times New Roman" w:cs="Times New Roman"/>
          <w:sz w:val="28"/>
          <w:szCs w:val="28"/>
        </w:rPr>
        <w:t xml:space="preserve">. Поссорившиеся дети становятся </w:t>
      </w:r>
      <w:r w:rsidR="0096333E" w:rsidRPr="00F2444D">
        <w:rPr>
          <w:rFonts w:ascii="Times New Roman" w:hAnsi="Times New Roman" w:cs="Times New Roman"/>
          <w:sz w:val="28"/>
          <w:szCs w:val="28"/>
        </w:rPr>
        <w:t>друг напротив друга, надевают друг другу на руки либо браслеты, либо колечки</w:t>
      </w:r>
      <w:r w:rsidRPr="00F2444D">
        <w:rPr>
          <w:rFonts w:ascii="Times New Roman" w:hAnsi="Times New Roman" w:cs="Times New Roman"/>
          <w:sz w:val="28"/>
          <w:szCs w:val="28"/>
        </w:rPr>
        <w:t xml:space="preserve"> и разрешают конфликт, мирятся. </w:t>
      </w:r>
    </w:p>
    <w:p w:rsidR="00F03912" w:rsidRPr="00F2444D" w:rsidRDefault="00F03912" w:rsidP="00F2444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4D">
        <w:rPr>
          <w:rFonts w:ascii="Times New Roman" w:hAnsi="Times New Roman" w:cs="Times New Roman"/>
          <w:b/>
          <w:i/>
          <w:sz w:val="28"/>
          <w:szCs w:val="28"/>
        </w:rPr>
        <w:t>Мешочек плохих слов.</w:t>
      </w:r>
      <w:r w:rsidRPr="00F2444D">
        <w:rPr>
          <w:rFonts w:ascii="Times New Roman" w:hAnsi="Times New Roman" w:cs="Times New Roman"/>
          <w:sz w:val="28"/>
          <w:szCs w:val="28"/>
        </w:rPr>
        <w:t xml:space="preserve"> Ребенок берет мешочек и говорит в него плохие слова, которые он не может сказать при всех, либо чтобы не обидеть другого ребенка. </w:t>
      </w:r>
    </w:p>
    <w:p w:rsidR="00EC0C62" w:rsidRPr="00F2444D" w:rsidRDefault="00EC0C62" w:rsidP="00F2444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44D">
        <w:rPr>
          <w:rFonts w:ascii="Times New Roman" w:hAnsi="Times New Roman" w:cs="Times New Roman"/>
          <w:b/>
          <w:i/>
          <w:sz w:val="28"/>
          <w:szCs w:val="28"/>
        </w:rPr>
        <w:t>Зеркало для хорошего настроения</w:t>
      </w:r>
      <w:r w:rsidRPr="00F2444D">
        <w:rPr>
          <w:rFonts w:ascii="Times New Roman" w:hAnsi="Times New Roman" w:cs="Times New Roman"/>
          <w:sz w:val="28"/>
          <w:szCs w:val="28"/>
        </w:rPr>
        <w:t>. </w:t>
      </w:r>
      <w:r w:rsidRPr="00F2444D">
        <w:rPr>
          <w:rStyle w:val="a4"/>
          <w:rFonts w:ascii="Times New Roman" w:hAnsi="Times New Roman" w:cs="Times New Roman"/>
          <w:b w:val="0"/>
          <w:sz w:val="28"/>
          <w:szCs w:val="28"/>
        </w:rPr>
        <w:t>Когда воспитатель замечает, что малыш не в духе, то предлагает ему сесть в уголке перед зеркалом, взглянуть на своё отражение и улыбнуться.</w:t>
      </w:r>
    </w:p>
    <w:p w:rsidR="00EC0C62" w:rsidRPr="00F2444D" w:rsidRDefault="0096333E" w:rsidP="00F2444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4D">
        <w:rPr>
          <w:rFonts w:ascii="Times New Roman" w:hAnsi="Times New Roman" w:cs="Times New Roman"/>
          <w:b/>
          <w:i/>
          <w:sz w:val="28"/>
          <w:szCs w:val="28"/>
        </w:rPr>
        <w:t>Труба</w:t>
      </w:r>
      <w:r w:rsidR="00EC0C62" w:rsidRPr="00F2444D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="00EC0C62" w:rsidRPr="00F2444D">
        <w:rPr>
          <w:rFonts w:ascii="Times New Roman" w:hAnsi="Times New Roman" w:cs="Times New Roman"/>
          <w:b/>
          <w:i/>
          <w:sz w:val="28"/>
          <w:szCs w:val="28"/>
        </w:rPr>
        <w:t>Кричалка</w:t>
      </w:r>
      <w:proofErr w:type="spellEnd"/>
      <w:r w:rsidR="00EC0C62" w:rsidRPr="00F2444D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="00EC0C62" w:rsidRPr="00F2444D">
        <w:rPr>
          <w:rFonts w:ascii="Times New Roman" w:hAnsi="Times New Roman" w:cs="Times New Roman"/>
          <w:sz w:val="28"/>
          <w:szCs w:val="28"/>
        </w:rPr>
        <w:t xml:space="preserve"> Как известно, вместе с криком у человека выходят наружу отрицательные эмоции. Чтобы не создавать шума и не пугать других детей, ребёнку предлагается покричать в такую </w:t>
      </w:r>
      <w:r w:rsidRPr="00F2444D">
        <w:rPr>
          <w:rFonts w:ascii="Times New Roman" w:hAnsi="Times New Roman" w:cs="Times New Roman"/>
          <w:sz w:val="28"/>
          <w:szCs w:val="28"/>
        </w:rPr>
        <w:t>трубу</w:t>
      </w:r>
      <w:r w:rsidR="00EC0C62" w:rsidRPr="00F2444D">
        <w:rPr>
          <w:rFonts w:ascii="Times New Roman" w:hAnsi="Times New Roman" w:cs="Times New Roman"/>
          <w:sz w:val="28"/>
          <w:szCs w:val="28"/>
        </w:rPr>
        <w:t>.</w:t>
      </w:r>
    </w:p>
    <w:p w:rsidR="00F2444D" w:rsidRDefault="00F2444D" w:rsidP="00F2444D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pacing w:val="-7"/>
          <w:sz w:val="28"/>
          <w:szCs w:val="28"/>
        </w:rPr>
      </w:pPr>
    </w:p>
    <w:p w:rsidR="00EC0C62" w:rsidRDefault="00EC0C62" w:rsidP="00F2444D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pacing w:val="-7"/>
          <w:sz w:val="28"/>
          <w:szCs w:val="28"/>
        </w:rPr>
      </w:pPr>
      <w:r w:rsidRPr="00F2444D">
        <w:rPr>
          <w:rFonts w:ascii="Times New Roman" w:hAnsi="Times New Roman" w:cs="Times New Roman"/>
          <w:color w:val="auto"/>
          <w:spacing w:val="-7"/>
          <w:sz w:val="28"/>
          <w:szCs w:val="28"/>
        </w:rPr>
        <w:t>Предметы, выполняющие успокаивающую и релаксационную функцию</w:t>
      </w:r>
    </w:p>
    <w:p w:rsidR="00F2444D" w:rsidRPr="00F2444D" w:rsidRDefault="00F2444D" w:rsidP="00F2444D"/>
    <w:p w:rsidR="00EC0C62" w:rsidRPr="00F2444D" w:rsidRDefault="00EC0C62" w:rsidP="00F244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расслабления дошкольников </w:t>
      </w:r>
      <w:r w:rsidR="0096333E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уголке уединения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</w:t>
      </w:r>
      <w:r w:rsidR="0096333E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 следующее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0C62" w:rsidRPr="00F2444D" w:rsidRDefault="00EC0C62" w:rsidP="00F2444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Сенсорные игрушки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3912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Мягкие, тактильные, разноцветные цветочки с крупой, </w:t>
      </w:r>
      <w:proofErr w:type="spellStart"/>
      <w:r w:rsidR="00F03912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осьминожки</w:t>
      </w:r>
      <w:proofErr w:type="spellEnd"/>
      <w:r w:rsidR="00F03912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прищепками. Мягкие воздушные шарики с мукой, из которых можно сложить цвети-</w:t>
      </w:r>
      <w:proofErr w:type="spellStart"/>
      <w:r w:rsidR="00F03912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="00F03912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нарисовать на них всякие рожицы, просто помять в руках. </w:t>
      </w:r>
      <w:proofErr w:type="gramStart"/>
      <w:r w:rsidR="00F03912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Поп-</w:t>
      </w:r>
      <w:proofErr w:type="spellStart"/>
      <w:r w:rsidR="00F03912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spellEnd"/>
      <w:r w:rsidR="005F51C6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разноцветные, для развития мелкой моторики.</w:t>
      </w:r>
      <w:proofErr w:type="gramEnd"/>
    </w:p>
    <w:p w:rsidR="00EC0C62" w:rsidRPr="00F2444D" w:rsidRDefault="00F03912" w:rsidP="00F2444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Красивая картина «Мельница»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стене со звуком журчания воды.</w:t>
      </w:r>
    </w:p>
    <w:p w:rsidR="00EC0C62" w:rsidRPr="00F2444D" w:rsidRDefault="00F03912" w:rsidP="00F2444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Наушники и планшет</w:t>
      </w:r>
      <w:r w:rsidR="00EC0C62"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релаксационными композициями</w:t>
      </w:r>
      <w:r w:rsidR="00EC0C62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: шум моря, звуки леса, дождя. Музыкальные игрушки (например, шкатулка), игрушки, издающие звуки (для младших дошкольников это могут быть обычные «пищалки»).</w:t>
      </w:r>
    </w:p>
    <w:p w:rsidR="005F51C6" w:rsidRPr="00F2444D" w:rsidRDefault="005F51C6" w:rsidP="00F2444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Музыкальные игрушки и инструменты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могут поиграть на муз</w:t>
      </w:r>
      <w:proofErr w:type="gramStart"/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нструментах (барабан, гитара, </w:t>
      </w:r>
      <w:proofErr w:type="spellStart"/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шумелки</w:t>
      </w:r>
      <w:proofErr w:type="spellEnd"/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пр.)  и с муз. игрушками помузицировать, попеть знакомые песенки.</w:t>
      </w:r>
    </w:p>
    <w:p w:rsidR="00EC0C62" w:rsidRPr="00F2444D" w:rsidRDefault="00F03912" w:rsidP="00F2444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Фотооблако</w:t>
      </w:r>
      <w:proofErr w:type="spellEnd"/>
      <w:r w:rsidR="00EC0C62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групповыми и семейными фото (интересно разглядывать семьи всех воспитанников), фото домашних питомцев, альбом с изображениями любимых героев сказок и мультфильмов.</w:t>
      </w:r>
    </w:p>
    <w:p w:rsidR="00EC0C62" w:rsidRPr="00F2444D" w:rsidRDefault="00EC0C62" w:rsidP="00F2444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Игрушечный телефон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воображаемых звонков маме и папе.</w:t>
      </w:r>
    </w:p>
    <w:p w:rsidR="005F51C6" w:rsidRPr="00F2444D" w:rsidRDefault="00EC0C62" w:rsidP="00F2444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Массажёры</w:t>
      </w:r>
      <w:proofErr w:type="spellEnd"/>
      <w:r w:rsidR="005F51C6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небольшие мячики-ёжики.</w:t>
      </w:r>
      <w:r w:rsidR="00106BB6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деятельность. Дети могут выполнить знакомую им пальчиковую или дыхательную гимнастику (здесь пригодятся карточки-схемы), сделать себе точечный массаж. Всё это способствует расслаблению и улучшению эмоционального состояния.</w:t>
      </w:r>
    </w:p>
    <w:p w:rsidR="00EC0C62" w:rsidRPr="00F2444D" w:rsidRDefault="00EC0C62" w:rsidP="00F2444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Коллекции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морских ракушек, магнитов.</w:t>
      </w:r>
    </w:p>
    <w:p w:rsidR="005F51C6" w:rsidRPr="00F2444D" w:rsidRDefault="005F51C6" w:rsidP="00F2444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Папка-конверт с </w:t>
      </w:r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ZIP</w:t>
      </w:r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замком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гелем для душа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«Аквариум» 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(можно развести глицерин с водой), в которых плавает бисер, новогодняя мишура. Когда ёмкость переворачивается, то элементы красиво опадают вниз — наблюдение за этим успокаивает нервную систему. Передвигая пальчиками</w:t>
      </w:r>
      <w:r w:rsidR="00CB6709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бусины, звездочки, дети также развивают мелкую моторику рук.</w:t>
      </w:r>
    </w:p>
    <w:p w:rsidR="00EC0C62" w:rsidRPr="00F2444D" w:rsidRDefault="00EC0C62" w:rsidP="00F2444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Корзинка с клубочками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разного цвета и фактуры.</w:t>
      </w:r>
      <w:r w:rsidR="00106BB6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Нитки помогают дошкольнику научиться приёмам </w:t>
      </w:r>
      <w:proofErr w:type="spellStart"/>
      <w:r w:rsidR="00106BB6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106BB6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когда малыш сматывает нитки в клубок, он успокаивается. Действия с пряжей можно сочетать с чтением стихотворения или пением песенки.</w:t>
      </w:r>
    </w:p>
    <w:p w:rsidR="00EC0C62" w:rsidRPr="00F2444D" w:rsidRDefault="00EC0C62" w:rsidP="00F2444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Материалы для </w:t>
      </w:r>
      <w:proofErr w:type="spellStart"/>
      <w:r w:rsidRPr="00F244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изодеятельности</w:t>
      </w:r>
      <w:proofErr w:type="spellEnd"/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первую очередь, для лепки — пластилин, цветное тесто).</w:t>
      </w:r>
      <w:r w:rsidR="00CB6709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Кинетический песок, карандаши, фломастеры, мелки цветные, листы бумаги.</w:t>
      </w:r>
      <w:r w:rsidR="00106BB6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«Нарисуй своё настроение» (здесь важную роль играет выбор цвета), «Нарисуй или слепи из пластилина или кинетического песка свой страх» (это уже элементы арт-терапии — затем малыш может порвать картинку, а пластилиновую или песочную фигурку смять в комок).</w:t>
      </w:r>
    </w:p>
    <w:p w:rsidR="00EC0C62" w:rsidRPr="00F2444D" w:rsidRDefault="00EC0C62" w:rsidP="00F244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2444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Пребывание в уголке уединения позволяет ребятам расслабиться, восстановить силы, а интересные игры помогают развивать мелкую моторику.</w:t>
      </w:r>
    </w:p>
    <w:p w:rsidR="00F2444D" w:rsidRDefault="00F2444D" w:rsidP="00F2444D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pacing w:val="-7"/>
          <w:sz w:val="28"/>
          <w:szCs w:val="28"/>
        </w:rPr>
      </w:pPr>
    </w:p>
    <w:p w:rsidR="00EC0C62" w:rsidRDefault="00EC0C62" w:rsidP="00F2444D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pacing w:val="-7"/>
          <w:sz w:val="28"/>
          <w:szCs w:val="28"/>
        </w:rPr>
      </w:pPr>
      <w:r w:rsidRPr="00F2444D">
        <w:rPr>
          <w:rFonts w:ascii="Times New Roman" w:hAnsi="Times New Roman" w:cs="Times New Roman"/>
          <w:color w:val="auto"/>
          <w:spacing w:val="-7"/>
          <w:sz w:val="28"/>
          <w:szCs w:val="28"/>
        </w:rPr>
        <w:t>Пособия для развития эмоциональной сферы</w:t>
      </w:r>
    </w:p>
    <w:p w:rsidR="00F2444D" w:rsidRPr="00F2444D" w:rsidRDefault="00F2444D" w:rsidP="00F2444D"/>
    <w:p w:rsidR="00EC0C62" w:rsidRPr="00F2444D" w:rsidRDefault="00EC0C62" w:rsidP="00F24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44D">
        <w:rPr>
          <w:sz w:val="28"/>
          <w:szCs w:val="28"/>
        </w:rPr>
        <w:t>В уголке уединения содержатся предметы, помогающие ребёнку лучше понять своё настроение и самочувствие, а также расширить спектр эмоциональных переживаний:</w:t>
      </w:r>
    </w:p>
    <w:p w:rsidR="00CB6709" w:rsidRPr="00F2444D" w:rsidRDefault="00EC0C62" w:rsidP="00F2444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4D">
        <w:rPr>
          <w:rFonts w:ascii="Times New Roman" w:hAnsi="Times New Roman" w:cs="Times New Roman"/>
          <w:b/>
          <w:sz w:val="28"/>
          <w:szCs w:val="28"/>
        </w:rPr>
        <w:t>Дидактические игры:</w:t>
      </w:r>
      <w:r w:rsidRPr="00F2444D">
        <w:rPr>
          <w:rFonts w:ascii="Times New Roman" w:hAnsi="Times New Roman" w:cs="Times New Roman"/>
          <w:sz w:val="28"/>
          <w:szCs w:val="28"/>
        </w:rPr>
        <w:t xml:space="preserve"> «Угадай эмоцию», «Хорошие и плохие поступки», «Эмоции в сказках», «Мои чувства», «События и эмоции». </w:t>
      </w:r>
    </w:p>
    <w:p w:rsidR="00EC0C62" w:rsidRPr="00F2444D" w:rsidRDefault="00EC0C62" w:rsidP="00F2444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44D">
        <w:rPr>
          <w:rFonts w:ascii="Times New Roman" w:hAnsi="Times New Roman" w:cs="Times New Roman"/>
          <w:b/>
          <w:sz w:val="28"/>
          <w:szCs w:val="28"/>
        </w:rPr>
        <w:t>Маски</w:t>
      </w:r>
      <w:r w:rsidRPr="00F2444D">
        <w:rPr>
          <w:rFonts w:ascii="Times New Roman" w:hAnsi="Times New Roman" w:cs="Times New Roman"/>
          <w:sz w:val="28"/>
          <w:szCs w:val="28"/>
        </w:rPr>
        <w:t xml:space="preserve"> </w:t>
      </w:r>
      <w:r w:rsidR="00CB6709" w:rsidRPr="00F2444D">
        <w:rPr>
          <w:rFonts w:ascii="Times New Roman" w:hAnsi="Times New Roman" w:cs="Times New Roman"/>
          <w:sz w:val="28"/>
          <w:szCs w:val="28"/>
        </w:rPr>
        <w:t>(усы, очки, губки, улыбки, бантики, слезы и т.д.</w:t>
      </w:r>
      <w:r w:rsidRPr="00F2444D">
        <w:rPr>
          <w:rFonts w:ascii="Times New Roman" w:hAnsi="Times New Roman" w:cs="Times New Roman"/>
          <w:sz w:val="28"/>
          <w:szCs w:val="28"/>
        </w:rPr>
        <w:t>), волшебные предметы (шляпа, башмачки, плащ, палочка).</w:t>
      </w:r>
      <w:proofErr w:type="gramEnd"/>
      <w:r w:rsidRPr="00F2444D">
        <w:rPr>
          <w:rFonts w:ascii="Times New Roman" w:hAnsi="Times New Roman" w:cs="Times New Roman"/>
          <w:sz w:val="28"/>
          <w:szCs w:val="28"/>
        </w:rPr>
        <w:t xml:space="preserve"> Назначение этих предметов — снять с ребёнка чувство скованности, зажатости, помочь перевоплотиться </w:t>
      </w:r>
      <w:proofErr w:type="gramStart"/>
      <w:r w:rsidRPr="00F2444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2444D">
        <w:rPr>
          <w:rFonts w:ascii="Times New Roman" w:hAnsi="Times New Roman" w:cs="Times New Roman"/>
          <w:sz w:val="28"/>
          <w:szCs w:val="28"/>
        </w:rPr>
        <w:t xml:space="preserve"> грустного в весёлого.</w:t>
      </w:r>
    </w:p>
    <w:p w:rsidR="00CB6709" w:rsidRPr="00F2444D" w:rsidRDefault="00EC0C62" w:rsidP="00F2444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4D">
        <w:rPr>
          <w:rFonts w:ascii="Times New Roman" w:hAnsi="Times New Roman" w:cs="Times New Roman"/>
          <w:b/>
          <w:i/>
          <w:sz w:val="28"/>
          <w:szCs w:val="28"/>
        </w:rPr>
        <w:t>«Куб настроения»,</w:t>
      </w:r>
      <w:r w:rsidRPr="00F2444D">
        <w:rPr>
          <w:rFonts w:ascii="Times New Roman" w:hAnsi="Times New Roman" w:cs="Times New Roman"/>
          <w:sz w:val="28"/>
          <w:szCs w:val="28"/>
        </w:rPr>
        <w:t xml:space="preserve"> на каждой стороне которого изображена определённая эмоция. Дошкольник выбирает ту, которую он чувствует в данный момент или хотел бы почувствовать. </w:t>
      </w:r>
    </w:p>
    <w:p w:rsidR="00ED0E4C" w:rsidRPr="00F2444D" w:rsidRDefault="00ED0E4C" w:rsidP="00F2444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4D">
        <w:rPr>
          <w:rFonts w:ascii="Times New Roman" w:hAnsi="Times New Roman" w:cs="Times New Roman"/>
          <w:b/>
          <w:i/>
          <w:sz w:val="28"/>
          <w:szCs w:val="28"/>
        </w:rPr>
        <w:t>Игра «Крестики-нолики с фишками-</w:t>
      </w:r>
      <w:proofErr w:type="spellStart"/>
      <w:r w:rsidRPr="00F2444D">
        <w:rPr>
          <w:rFonts w:ascii="Times New Roman" w:hAnsi="Times New Roman" w:cs="Times New Roman"/>
          <w:b/>
          <w:i/>
          <w:sz w:val="28"/>
          <w:szCs w:val="28"/>
        </w:rPr>
        <w:t>эмодзи</w:t>
      </w:r>
      <w:proofErr w:type="spellEnd"/>
      <w:r w:rsidRPr="00F2444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2444D">
        <w:rPr>
          <w:rFonts w:ascii="Times New Roman" w:hAnsi="Times New Roman" w:cs="Times New Roman"/>
          <w:sz w:val="28"/>
          <w:szCs w:val="28"/>
        </w:rPr>
        <w:t xml:space="preserve">Настраивает детей на дружественно-сопернический лад. </w:t>
      </w:r>
      <w:proofErr w:type="gramStart"/>
      <w:r w:rsidRPr="00F2444D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F2444D">
        <w:rPr>
          <w:rFonts w:ascii="Times New Roman" w:hAnsi="Times New Roman" w:cs="Times New Roman"/>
          <w:sz w:val="28"/>
          <w:szCs w:val="28"/>
        </w:rPr>
        <w:t xml:space="preserve"> на решение бесконфликтных ситуаций.</w:t>
      </w:r>
    </w:p>
    <w:p w:rsidR="00106BB6" w:rsidRPr="00F2444D" w:rsidRDefault="00ED0E4C" w:rsidP="00F2444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4D">
        <w:rPr>
          <w:rFonts w:ascii="Times New Roman" w:hAnsi="Times New Roman" w:cs="Times New Roman"/>
          <w:sz w:val="28"/>
          <w:szCs w:val="28"/>
        </w:rPr>
        <w:t xml:space="preserve"> </w:t>
      </w:r>
      <w:r w:rsidR="00EC0C62" w:rsidRPr="00F2444D">
        <w:rPr>
          <w:rFonts w:ascii="Times New Roman" w:hAnsi="Times New Roman" w:cs="Times New Roman"/>
          <w:b/>
          <w:i/>
          <w:sz w:val="28"/>
          <w:szCs w:val="28"/>
        </w:rPr>
        <w:t>«Подушк</w:t>
      </w:r>
      <w:r w:rsidRPr="00F2444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EC0C62" w:rsidRPr="00F2444D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="00EC0C62" w:rsidRPr="00F2444D">
        <w:rPr>
          <w:rFonts w:ascii="Times New Roman" w:hAnsi="Times New Roman" w:cs="Times New Roman"/>
          <w:b/>
          <w:i/>
          <w:sz w:val="28"/>
          <w:szCs w:val="28"/>
        </w:rPr>
        <w:t>обнимушк</w:t>
      </w:r>
      <w:r w:rsidRPr="00F2444D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spellEnd"/>
      <w:r w:rsidR="00EC0C62" w:rsidRPr="00F2444D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="00EC0C62" w:rsidRPr="00F2444D">
        <w:rPr>
          <w:rFonts w:ascii="Times New Roman" w:hAnsi="Times New Roman" w:cs="Times New Roman"/>
          <w:sz w:val="28"/>
          <w:szCs w:val="28"/>
        </w:rPr>
        <w:t xml:space="preserve"> </w:t>
      </w:r>
      <w:r w:rsidRPr="00F2444D">
        <w:rPr>
          <w:rFonts w:ascii="Times New Roman" w:hAnsi="Times New Roman" w:cs="Times New Roman"/>
          <w:sz w:val="28"/>
          <w:szCs w:val="28"/>
        </w:rPr>
        <w:t xml:space="preserve">(Кот </w:t>
      </w:r>
      <w:proofErr w:type="spellStart"/>
      <w:r w:rsidRPr="00F2444D">
        <w:rPr>
          <w:rFonts w:ascii="Times New Roman" w:hAnsi="Times New Roman" w:cs="Times New Roman"/>
          <w:sz w:val="28"/>
          <w:szCs w:val="28"/>
        </w:rPr>
        <w:t>Котофеевич</w:t>
      </w:r>
      <w:proofErr w:type="spellEnd"/>
      <w:r w:rsidRPr="00F2444D">
        <w:rPr>
          <w:rFonts w:ascii="Times New Roman" w:hAnsi="Times New Roman" w:cs="Times New Roman"/>
          <w:sz w:val="28"/>
          <w:szCs w:val="28"/>
        </w:rPr>
        <w:t xml:space="preserve">, Смайлики). </w:t>
      </w:r>
      <w:r w:rsidR="00EC0C62" w:rsidRPr="00F2444D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F2444D">
        <w:rPr>
          <w:rFonts w:ascii="Times New Roman" w:hAnsi="Times New Roman" w:cs="Times New Roman"/>
          <w:sz w:val="28"/>
          <w:szCs w:val="28"/>
        </w:rPr>
        <w:t>стойка</w:t>
      </w:r>
      <w:r w:rsidR="00EC0C62" w:rsidRPr="00F2444D">
        <w:rPr>
          <w:rFonts w:ascii="Times New Roman" w:hAnsi="Times New Roman" w:cs="Times New Roman"/>
          <w:sz w:val="28"/>
          <w:szCs w:val="28"/>
        </w:rPr>
        <w:t xml:space="preserve"> для битья даёт выход отрицательным эмоциям, то этот вариант позволяет ребятам поделиться своим настроением, рассказать о своих мечтах. </w:t>
      </w:r>
    </w:p>
    <w:p w:rsidR="00EC0C62" w:rsidRPr="00F2444D" w:rsidRDefault="00106BB6" w:rsidP="00F2444D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4D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Мы </w:t>
      </w:r>
      <w:r w:rsidR="00EC0C62" w:rsidRPr="00F2444D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обстоятельно знакоми</w:t>
      </w:r>
      <w:r w:rsidRPr="00F2444D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м</w:t>
      </w:r>
      <w:r w:rsidR="00EC0C62" w:rsidRPr="00F2444D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воспитанников с каждым атрибутом и пособием, демонстриру</w:t>
      </w:r>
      <w:r w:rsidRPr="00F2444D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ем</w:t>
      </w:r>
      <w:r w:rsidR="00EC0C62" w:rsidRPr="00F2444D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способы взаимодействия с ним.</w:t>
      </w:r>
      <w:r w:rsidR="00EC0C62" w:rsidRPr="00F2444D">
        <w:rPr>
          <w:rFonts w:ascii="Times New Roman" w:hAnsi="Times New Roman" w:cs="Times New Roman"/>
          <w:sz w:val="28"/>
          <w:szCs w:val="28"/>
        </w:rPr>
        <w:t> Ведь именно от этого зависит эффективность деятельности дошкольника в уголке уединения.</w:t>
      </w:r>
    </w:p>
    <w:p w:rsidR="00EC0C62" w:rsidRPr="00F2444D" w:rsidRDefault="00EC0C62" w:rsidP="00F24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4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 уголке уединения ребята играют в спокойные игры, занимаются творческой деятельностью, тихо общаются или просто отдыхают от шума.</w:t>
      </w:r>
    </w:p>
    <w:p w:rsidR="00F2444D" w:rsidRDefault="00F2444D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19201D" w:rsidRPr="00F2444D" w:rsidRDefault="00F2444D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  <w:r w:rsidRPr="00F2444D">
        <w:rPr>
          <w:rStyle w:val="c4"/>
          <w:b/>
          <w:bCs/>
          <w:sz w:val="28"/>
          <w:szCs w:val="28"/>
        </w:rPr>
        <w:t>Работа с детьми  с ОВЗ</w:t>
      </w:r>
    </w:p>
    <w:p w:rsidR="0019201D" w:rsidRPr="00F2444D" w:rsidRDefault="0019201D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19201D" w:rsidRPr="00F2444D" w:rsidRDefault="0019201D" w:rsidP="00F244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F2444D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</w:t>
      </w:r>
      <w:r w:rsidR="00F2444D"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группу особого ребёнка необходимо учитывать три </w:t>
      </w:r>
      <w:r w:rsidRPr="00F24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фактора:</w:t>
      </w:r>
    </w:p>
    <w:p w:rsidR="0019201D" w:rsidRPr="00F2444D" w:rsidRDefault="0019201D" w:rsidP="00F2444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большинства дошкольников с ОВЗ снижен темп речемыслительной деятельности, они быстро утомляются</w:t>
      </w:r>
    </w:p>
    <w:p w:rsidR="0019201D" w:rsidRPr="00F2444D" w:rsidRDefault="0019201D" w:rsidP="00F2444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тяжело общаться с взрослыми и сверстниками</w:t>
      </w:r>
    </w:p>
    <w:p w:rsidR="0019201D" w:rsidRPr="00F2444D" w:rsidRDefault="0019201D" w:rsidP="00F2444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дошкольников с ОВЗ отличаются от движений обычных детей (есть моторные нарушения)</w:t>
      </w:r>
    </w:p>
    <w:p w:rsidR="00F2444D" w:rsidRDefault="00F2444D" w:rsidP="00F2444D">
      <w:pPr>
        <w:shd w:val="clear" w:color="auto" w:fill="FFFFFF"/>
        <w:tabs>
          <w:tab w:val="num" w:pos="0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с ОВЗ требует особого индивидуального подхода. К сожалению, все чаще встречаются детки с нарушениями интеллекта.  Для успешной адаптации, для эффективной работы в области коррекции и развития психических процессов, навыков и умений такого ребенка, необходимо сначала наладить устойчивый контакт с ним, ввести его в группу сверстников, добиться желания ребенка сотрудничать, посещать занятия, взаимодействовать с педагогом и другими детьми.</w:t>
      </w: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Наблюдая за детьми и воспитателями из уютного уединения, ребенок быстрее и менее </w:t>
      </w:r>
      <w:proofErr w:type="spellStart"/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травматично</w:t>
      </w:r>
      <w:proofErr w:type="spellEnd"/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привыкает к условиям детского сада, к большому количеству детей и к окружающим взрослым.</w:t>
      </w: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пребывание воспитателя с ребенком в уголке уединения способствует более быстрому налаживанию устойчивого контакта. Впуская взрослого в свой уголок и находясь вместе с ним там какое-то время уединенно на близком расстоянии, ребенок быстрее привыкает и доверяется ему.</w:t>
      </w: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может самостоятельно проявить желание отправиться в уголок уединения, а может пойти туда по подсказке воспитателя: если педагог видит, что малыш чувствует себя дискомфортно, зажато или, напротив, ведет себя вызывающе, агрессивно.</w:t>
      </w: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Таким образом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работе с детьми с ОВЗ уголок уединения является незаменимым многофункциональным средством </w:t>
      </w:r>
      <w:proofErr w:type="spellStart"/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здоровьясбережения</w:t>
      </w:r>
      <w:proofErr w:type="spellEnd"/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выполняя следующие функции:</w:t>
      </w: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помощь в адаптации;</w:t>
      </w: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средство для установления контакта и общения с ребенком;</w:t>
      </w: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проведения индивидуальных коррекционно-развивающих занятий, при нежелании ребенка покидать группу;</w:t>
      </w: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проведение занятий в малых группах;</w:t>
      </w: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релаксация и восстановление сил всех участников образовательного процесса.</w:t>
      </w: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Занимаясь с ребенком </w:t>
      </w:r>
      <w:r w:rsidR="007E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группе, но в тоже время уединенно коррекционный процесс проходит более легко и непринужденно, незаметно для самого ребенка, нося при этом игровой характер.</w:t>
      </w: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4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Перспектива</w:t>
      </w: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Периодически менять атрибуты для игр (некоторые вещи присутствуют постоянно: это даёт ребёнку ощущение стабильности, например, фотоальбом)</w:t>
      </w:r>
    </w:p>
    <w:p w:rsidR="007E0FF7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настоящее время уголок уединения создан для адаптации детей к условиям детского сада. В дальнейшем пополня</w:t>
      </w:r>
      <w:r w:rsidR="007E0FF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уголок дидактическими играми.</w:t>
      </w:r>
    </w:p>
    <w:p w:rsidR="00651EEE" w:rsidRPr="00F2444D" w:rsidRDefault="00651EEE" w:rsidP="007E0FF7">
      <w:pPr>
        <w:shd w:val="clear" w:color="auto" w:fill="FFFFFF"/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воспитанников с каждым новым атрибутом и пособием, демонстрировать способы взаимодействия с ним. Ведь именно от этого зависит эффективность деятельности дошкольника в уголке уединения.</w:t>
      </w:r>
    </w:p>
    <w:p w:rsidR="00651EEE" w:rsidRPr="00F2444D" w:rsidRDefault="00651EEE" w:rsidP="00F244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01D" w:rsidRPr="00F2444D" w:rsidRDefault="0019201D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6B07CB" w:rsidRDefault="006B07CB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F2444D" w:rsidRDefault="00F2444D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F2444D" w:rsidRDefault="00F2444D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F2444D" w:rsidRPr="00F2444D" w:rsidRDefault="00F2444D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6B07CB" w:rsidRDefault="006B07CB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7E0FF7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sz w:val="28"/>
          <w:szCs w:val="28"/>
        </w:rPr>
      </w:pPr>
    </w:p>
    <w:p w:rsidR="006B07CB" w:rsidRPr="00F2444D" w:rsidRDefault="007E0FF7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 xml:space="preserve">Список </w:t>
      </w:r>
      <w:proofErr w:type="gramStart"/>
      <w:r>
        <w:rPr>
          <w:rStyle w:val="c4"/>
          <w:b/>
          <w:bCs/>
          <w:sz w:val="28"/>
          <w:szCs w:val="28"/>
        </w:rPr>
        <w:t>и</w:t>
      </w:r>
      <w:r w:rsidR="006B07CB" w:rsidRPr="00F2444D">
        <w:rPr>
          <w:rStyle w:val="c4"/>
          <w:b/>
          <w:bCs/>
          <w:sz w:val="28"/>
          <w:szCs w:val="28"/>
        </w:rPr>
        <w:t>спользуем</w:t>
      </w:r>
      <w:r>
        <w:rPr>
          <w:rStyle w:val="c4"/>
          <w:b/>
          <w:bCs/>
          <w:sz w:val="28"/>
          <w:szCs w:val="28"/>
        </w:rPr>
        <w:t>ой</w:t>
      </w:r>
      <w:proofErr w:type="gramEnd"/>
      <w:r w:rsidR="006B07CB" w:rsidRPr="00F2444D">
        <w:rPr>
          <w:rStyle w:val="c4"/>
          <w:b/>
          <w:bCs/>
          <w:sz w:val="28"/>
          <w:szCs w:val="28"/>
        </w:rPr>
        <w:t xml:space="preserve"> литература.</w:t>
      </w:r>
    </w:p>
    <w:p w:rsidR="00E379CE" w:rsidRPr="00F2444D" w:rsidRDefault="006B07CB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F2444D">
        <w:rPr>
          <w:rStyle w:val="c2"/>
          <w:sz w:val="28"/>
          <w:szCs w:val="28"/>
        </w:rPr>
        <w:t xml:space="preserve">1. Виноградова Н.А. Образовательные проекты в детском саду. Согласование с федеральными требованиями. Пособие для воспитателей / Н.А. Виноградова, Е.П. Панкова. - М.: Айрис-пресс, 2008. - 208 с. </w:t>
      </w:r>
    </w:p>
    <w:p w:rsidR="00E379CE" w:rsidRPr="00F2444D" w:rsidRDefault="006B07CB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F2444D">
        <w:rPr>
          <w:rStyle w:val="c2"/>
          <w:sz w:val="28"/>
          <w:szCs w:val="28"/>
        </w:rPr>
        <w:t xml:space="preserve">2. Губанова  Н.Ф.  Игровая  деятельность  в  детском  саду.  Программа  и методические рекомендации. - М.: Мозаика-Синтез, 2006. - 128 с. </w:t>
      </w:r>
    </w:p>
    <w:p w:rsidR="00E379CE" w:rsidRPr="00F2444D" w:rsidRDefault="006B07CB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F2444D">
        <w:rPr>
          <w:rStyle w:val="c2"/>
          <w:sz w:val="28"/>
          <w:szCs w:val="28"/>
        </w:rPr>
        <w:t xml:space="preserve">3. Играем вместе с детьми: развитие игровой деятельности у детей. Программа по обучению, воспитанию и развитию детей дошкольного возраста / под ред. С.А. Лебедевой. - М.: ИЛЕКСА, 2009. - 165 с. </w:t>
      </w:r>
    </w:p>
    <w:p w:rsidR="00E379CE" w:rsidRDefault="006B07CB" w:rsidP="007E0FF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F2444D">
        <w:rPr>
          <w:rStyle w:val="c2"/>
          <w:sz w:val="28"/>
          <w:szCs w:val="28"/>
        </w:rPr>
        <w:t xml:space="preserve">4. Карабанова О.А., Алиева Э.Ф., </w:t>
      </w:r>
      <w:proofErr w:type="spellStart"/>
      <w:r w:rsidRPr="00F2444D">
        <w:rPr>
          <w:rStyle w:val="c2"/>
          <w:sz w:val="28"/>
          <w:szCs w:val="28"/>
        </w:rPr>
        <w:t>Радионова</w:t>
      </w:r>
      <w:proofErr w:type="spellEnd"/>
      <w:r w:rsidRPr="00F2444D">
        <w:rPr>
          <w:rStyle w:val="c2"/>
          <w:sz w:val="28"/>
          <w:szCs w:val="28"/>
        </w:rPr>
        <w:t xml:space="preserve"> О.Р., Рабинович П.Д., </w:t>
      </w:r>
      <w:proofErr w:type="spellStart"/>
      <w:r w:rsidRPr="00F2444D">
        <w:rPr>
          <w:rStyle w:val="c2"/>
          <w:sz w:val="28"/>
          <w:szCs w:val="28"/>
        </w:rPr>
        <w:t>Марич</w:t>
      </w:r>
      <w:proofErr w:type="spellEnd"/>
      <w:r w:rsidRPr="00F2444D">
        <w:rPr>
          <w:rStyle w:val="c2"/>
          <w:sz w:val="28"/>
          <w:szCs w:val="28"/>
        </w:rPr>
        <w:t xml:space="preserve"> Е.М. Организация развивающей предметно-пространственной среды в соответствии  с  федеральным  государственным  образовательным  стандартом дошкольного  образования.  Методические  рекомендации  для  педагогических работников дошкольных образовательных организаций и родителей детей дошкольного  возраста  /  О.А.  Карабанова, Э.Ф. Алиева, О.Р. </w:t>
      </w:r>
      <w:proofErr w:type="spellStart"/>
      <w:r w:rsidRPr="00F2444D">
        <w:rPr>
          <w:rStyle w:val="c2"/>
          <w:sz w:val="28"/>
          <w:szCs w:val="28"/>
        </w:rPr>
        <w:t>Рад</w:t>
      </w:r>
      <w:r w:rsidR="007E0FF7">
        <w:rPr>
          <w:rStyle w:val="c2"/>
          <w:sz w:val="28"/>
          <w:szCs w:val="28"/>
        </w:rPr>
        <w:t>ионова</w:t>
      </w:r>
      <w:proofErr w:type="spellEnd"/>
      <w:r w:rsidR="007E0FF7">
        <w:rPr>
          <w:rStyle w:val="c2"/>
          <w:sz w:val="28"/>
          <w:szCs w:val="28"/>
        </w:rPr>
        <w:t xml:space="preserve">, П.Д. Рабинович, Е.М. </w:t>
      </w:r>
      <w:proofErr w:type="spellStart"/>
      <w:r w:rsidRPr="00F2444D">
        <w:rPr>
          <w:rStyle w:val="c2"/>
          <w:sz w:val="28"/>
          <w:szCs w:val="28"/>
        </w:rPr>
        <w:t>Марич</w:t>
      </w:r>
      <w:proofErr w:type="spellEnd"/>
      <w:r w:rsidRPr="00F2444D">
        <w:rPr>
          <w:rStyle w:val="c2"/>
          <w:sz w:val="28"/>
          <w:szCs w:val="28"/>
        </w:rPr>
        <w:t xml:space="preserve">.-  М.:  Федеральный  институт  развития  образования, 2014. </w:t>
      </w:r>
    </w:p>
    <w:p w:rsidR="00E379CE" w:rsidRPr="00F2444D" w:rsidRDefault="006B07CB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F2444D">
        <w:rPr>
          <w:rStyle w:val="c2"/>
          <w:sz w:val="28"/>
          <w:szCs w:val="28"/>
        </w:rPr>
        <w:t xml:space="preserve">5. Кудрявцев В.Т., Карабанова О.А., Марцинковская  Т.Д., Алиева Э.Ф., </w:t>
      </w:r>
      <w:proofErr w:type="spellStart"/>
      <w:r w:rsidRPr="00F2444D">
        <w:rPr>
          <w:rStyle w:val="c2"/>
          <w:sz w:val="28"/>
          <w:szCs w:val="28"/>
        </w:rPr>
        <w:t>Волосовец</w:t>
      </w:r>
      <w:proofErr w:type="spellEnd"/>
      <w:r w:rsidRPr="00F2444D">
        <w:rPr>
          <w:rStyle w:val="c2"/>
          <w:sz w:val="28"/>
          <w:szCs w:val="28"/>
        </w:rPr>
        <w:t xml:space="preserve"> Т.В., О.Р. </w:t>
      </w:r>
      <w:proofErr w:type="spellStart"/>
      <w:r w:rsidRPr="00F2444D">
        <w:rPr>
          <w:rStyle w:val="c2"/>
          <w:sz w:val="28"/>
          <w:szCs w:val="28"/>
        </w:rPr>
        <w:t>Радионова</w:t>
      </w:r>
      <w:proofErr w:type="spellEnd"/>
      <w:r w:rsidRPr="00F2444D">
        <w:rPr>
          <w:rStyle w:val="c2"/>
          <w:sz w:val="28"/>
          <w:szCs w:val="28"/>
        </w:rPr>
        <w:t>, Славин С.С, Мамедова Ж.С. Концепция</w:t>
      </w:r>
      <w:r w:rsidR="00E379CE" w:rsidRPr="00F2444D">
        <w:rPr>
          <w:rStyle w:val="c2"/>
          <w:sz w:val="28"/>
          <w:szCs w:val="28"/>
        </w:rPr>
        <w:t xml:space="preserve"> развития дошкольного образовани</w:t>
      </w:r>
      <w:r w:rsidRPr="00F2444D">
        <w:rPr>
          <w:rStyle w:val="c2"/>
          <w:sz w:val="28"/>
          <w:szCs w:val="28"/>
        </w:rPr>
        <w:t xml:space="preserve">я в России (2013-2020): методология, теория, технология. - М.: Федеральный институт развития образования, 2013. - 144 с. (Федеральный государственный образовательный стандарт «Дошкольное образование»). </w:t>
      </w:r>
    </w:p>
    <w:p w:rsidR="00E379CE" w:rsidRPr="00F2444D" w:rsidRDefault="006B07CB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F2444D">
        <w:rPr>
          <w:rStyle w:val="c2"/>
          <w:sz w:val="28"/>
          <w:szCs w:val="28"/>
        </w:rPr>
        <w:t xml:space="preserve">6. </w:t>
      </w:r>
      <w:proofErr w:type="spellStart"/>
      <w:r w:rsidRPr="00F2444D">
        <w:rPr>
          <w:rStyle w:val="c2"/>
          <w:sz w:val="28"/>
          <w:szCs w:val="28"/>
        </w:rPr>
        <w:t>Радионова</w:t>
      </w:r>
      <w:proofErr w:type="spellEnd"/>
      <w:r w:rsidRPr="00F2444D">
        <w:rPr>
          <w:rStyle w:val="c2"/>
          <w:sz w:val="28"/>
          <w:szCs w:val="28"/>
        </w:rPr>
        <w:t xml:space="preserve">  О.Р.  Педагогические  условия  организации  развивающей предметной среды в дошкольном образовательном учреждении: </w:t>
      </w:r>
      <w:proofErr w:type="spellStart"/>
      <w:r w:rsidRPr="00F2444D">
        <w:rPr>
          <w:rStyle w:val="c2"/>
          <w:sz w:val="28"/>
          <w:szCs w:val="28"/>
        </w:rPr>
        <w:t>дисс</w:t>
      </w:r>
      <w:proofErr w:type="spellEnd"/>
      <w:r w:rsidRPr="00F2444D">
        <w:rPr>
          <w:rStyle w:val="c2"/>
          <w:sz w:val="28"/>
          <w:szCs w:val="28"/>
        </w:rPr>
        <w:t xml:space="preserve">. соискание ученой степени кандидата педагогических наук. - М.: Исследовательский центр проблем качества подготовки специалистов, 2000. - 187 с. </w:t>
      </w:r>
    </w:p>
    <w:p w:rsidR="006B07CB" w:rsidRPr="00F2444D" w:rsidRDefault="006B07CB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F2444D">
        <w:rPr>
          <w:rStyle w:val="c2"/>
          <w:sz w:val="28"/>
          <w:szCs w:val="28"/>
        </w:rPr>
        <w:t xml:space="preserve">7. </w:t>
      </w:r>
      <w:proofErr w:type="spellStart"/>
      <w:r w:rsidRPr="00F2444D">
        <w:rPr>
          <w:rStyle w:val="c2"/>
          <w:sz w:val="28"/>
          <w:szCs w:val="28"/>
        </w:rPr>
        <w:t>Радионова</w:t>
      </w:r>
      <w:proofErr w:type="spellEnd"/>
      <w:r w:rsidRPr="00F2444D">
        <w:rPr>
          <w:rStyle w:val="c2"/>
          <w:sz w:val="28"/>
          <w:szCs w:val="28"/>
        </w:rPr>
        <w:t xml:space="preserve"> О.Р. Развивающая предметная среда в дошкольном воспитании. 2-ая Российская конференция по экологической психологии. Тезисы. (Москва, 12-14 апреля 2000 г.).  - М.: </w:t>
      </w:r>
      <w:proofErr w:type="spellStart"/>
      <w:r w:rsidRPr="00F2444D">
        <w:rPr>
          <w:rStyle w:val="c2"/>
          <w:sz w:val="28"/>
          <w:szCs w:val="28"/>
        </w:rPr>
        <w:t>Экопсицентр</w:t>
      </w:r>
      <w:proofErr w:type="spellEnd"/>
      <w:r w:rsidRPr="00F2444D">
        <w:rPr>
          <w:rStyle w:val="c2"/>
          <w:sz w:val="28"/>
          <w:szCs w:val="28"/>
        </w:rPr>
        <w:t xml:space="preserve"> РОСС, 2000.  - С. 208-209.</w:t>
      </w:r>
    </w:p>
    <w:p w:rsidR="00E379CE" w:rsidRPr="00F2444D" w:rsidRDefault="00E379CE" w:rsidP="007E0FF7">
      <w:pPr>
        <w:pStyle w:val="c7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F2444D">
        <w:rPr>
          <w:rStyle w:val="c2"/>
          <w:sz w:val="28"/>
          <w:szCs w:val="28"/>
        </w:rPr>
        <w:t xml:space="preserve">8. </w:t>
      </w:r>
      <w:proofErr w:type="spellStart"/>
      <w:r w:rsidRPr="00F2444D">
        <w:rPr>
          <w:rStyle w:val="c4"/>
          <w:sz w:val="28"/>
          <w:szCs w:val="28"/>
          <w:shd w:val="clear" w:color="auto" w:fill="FFFFFF"/>
        </w:rPr>
        <w:t>Мамайчук</w:t>
      </w:r>
      <w:proofErr w:type="spellEnd"/>
      <w:r w:rsidRPr="00F2444D">
        <w:rPr>
          <w:rStyle w:val="c4"/>
          <w:sz w:val="28"/>
          <w:szCs w:val="28"/>
          <w:shd w:val="clear" w:color="auto" w:fill="FFFFFF"/>
        </w:rPr>
        <w:t xml:space="preserve"> И.И., Ильина М.Н. Помощь психолога ребёнку с задержкой психического развития. – СПб, 2004. – 352 с.</w:t>
      </w:r>
    </w:p>
    <w:p w:rsidR="00E379CE" w:rsidRPr="00F2444D" w:rsidRDefault="00651EEE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44D">
        <w:rPr>
          <w:sz w:val="28"/>
          <w:szCs w:val="28"/>
        </w:rPr>
        <w:t xml:space="preserve">9. </w:t>
      </w:r>
      <w:proofErr w:type="spellStart"/>
      <w:r w:rsidRPr="00F2444D">
        <w:rPr>
          <w:sz w:val="28"/>
          <w:szCs w:val="28"/>
        </w:rPr>
        <w:t>Бреслав</w:t>
      </w:r>
      <w:proofErr w:type="spellEnd"/>
      <w:r w:rsidRPr="00F2444D">
        <w:rPr>
          <w:sz w:val="28"/>
          <w:szCs w:val="28"/>
        </w:rPr>
        <w:t xml:space="preserve"> Г.Н. Эмоциональные особенности формирования личности в детстве. М., Педагогика. 1990. с.75.</w:t>
      </w:r>
    </w:p>
    <w:p w:rsidR="00651EEE" w:rsidRPr="00F2444D" w:rsidRDefault="00651EEE" w:rsidP="00F244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4D">
        <w:rPr>
          <w:rFonts w:ascii="Times New Roman" w:hAnsi="Times New Roman" w:cs="Times New Roman"/>
          <w:sz w:val="28"/>
          <w:szCs w:val="28"/>
        </w:rPr>
        <w:t xml:space="preserve">10. Бондаренко А.К. Дидактические игры в детском саду. М. Просвещение,1991. </w:t>
      </w:r>
    </w:p>
    <w:p w:rsidR="00651EEE" w:rsidRPr="00F2444D" w:rsidRDefault="00651EEE" w:rsidP="00F2444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E3688" w:rsidRPr="00F2444D" w:rsidRDefault="00AE3688" w:rsidP="00F24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3688" w:rsidRPr="00F2444D" w:rsidSect="007424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BA"/>
    <w:multiLevelType w:val="multilevel"/>
    <w:tmpl w:val="5ADC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01FF1"/>
    <w:multiLevelType w:val="hybridMultilevel"/>
    <w:tmpl w:val="27AC7E38"/>
    <w:lvl w:ilvl="0" w:tplc="B3FC64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08E4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BCDD3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88E7C8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8A4B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4043B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905C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D92AC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32E60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E911FAC"/>
    <w:multiLevelType w:val="multilevel"/>
    <w:tmpl w:val="924C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60666"/>
    <w:multiLevelType w:val="multilevel"/>
    <w:tmpl w:val="32E6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0708E"/>
    <w:multiLevelType w:val="hybridMultilevel"/>
    <w:tmpl w:val="0164AD8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407A5476"/>
    <w:multiLevelType w:val="hybridMultilevel"/>
    <w:tmpl w:val="D7348AC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42AD26FA"/>
    <w:multiLevelType w:val="multilevel"/>
    <w:tmpl w:val="1C8E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CE11E7"/>
    <w:multiLevelType w:val="multilevel"/>
    <w:tmpl w:val="EE2C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49"/>
    <w:rsid w:val="00006541"/>
    <w:rsid w:val="000100A4"/>
    <w:rsid w:val="000113BF"/>
    <w:rsid w:val="0001589E"/>
    <w:rsid w:val="000214E9"/>
    <w:rsid w:val="000257FA"/>
    <w:rsid w:val="000323F8"/>
    <w:rsid w:val="000401E5"/>
    <w:rsid w:val="00040E3A"/>
    <w:rsid w:val="00041C87"/>
    <w:rsid w:val="00041CCE"/>
    <w:rsid w:val="00041DFA"/>
    <w:rsid w:val="00043EB3"/>
    <w:rsid w:val="000541A2"/>
    <w:rsid w:val="00060657"/>
    <w:rsid w:val="00061A96"/>
    <w:rsid w:val="00067EB8"/>
    <w:rsid w:val="00071171"/>
    <w:rsid w:val="0007131A"/>
    <w:rsid w:val="00072C03"/>
    <w:rsid w:val="00073A5C"/>
    <w:rsid w:val="00081133"/>
    <w:rsid w:val="0008355B"/>
    <w:rsid w:val="0008366F"/>
    <w:rsid w:val="00085141"/>
    <w:rsid w:val="00087F11"/>
    <w:rsid w:val="000916B6"/>
    <w:rsid w:val="0009264C"/>
    <w:rsid w:val="00095A82"/>
    <w:rsid w:val="000B0463"/>
    <w:rsid w:val="000B486F"/>
    <w:rsid w:val="000B7F8E"/>
    <w:rsid w:val="000C05EC"/>
    <w:rsid w:val="000C1A20"/>
    <w:rsid w:val="000C3124"/>
    <w:rsid w:val="000C3A33"/>
    <w:rsid w:val="000C3A65"/>
    <w:rsid w:val="000C5869"/>
    <w:rsid w:val="000C6874"/>
    <w:rsid w:val="000C6B25"/>
    <w:rsid w:val="000D183A"/>
    <w:rsid w:val="000D252B"/>
    <w:rsid w:val="000E0BB7"/>
    <w:rsid w:val="000E6A6E"/>
    <w:rsid w:val="000E6C69"/>
    <w:rsid w:val="000F094C"/>
    <w:rsid w:val="000F335E"/>
    <w:rsid w:val="000F3502"/>
    <w:rsid w:val="000F5034"/>
    <w:rsid w:val="000F6E2E"/>
    <w:rsid w:val="00101F52"/>
    <w:rsid w:val="00106BB6"/>
    <w:rsid w:val="0010749E"/>
    <w:rsid w:val="00107EB0"/>
    <w:rsid w:val="00110A43"/>
    <w:rsid w:val="00111408"/>
    <w:rsid w:val="00117031"/>
    <w:rsid w:val="00120433"/>
    <w:rsid w:val="001207A8"/>
    <w:rsid w:val="00122B6A"/>
    <w:rsid w:val="00122CFD"/>
    <w:rsid w:val="00124114"/>
    <w:rsid w:val="00125844"/>
    <w:rsid w:val="00127122"/>
    <w:rsid w:val="00127A6A"/>
    <w:rsid w:val="00135093"/>
    <w:rsid w:val="00135AE7"/>
    <w:rsid w:val="00135EA6"/>
    <w:rsid w:val="00137268"/>
    <w:rsid w:val="00137931"/>
    <w:rsid w:val="00142D24"/>
    <w:rsid w:val="00151B72"/>
    <w:rsid w:val="00155194"/>
    <w:rsid w:val="001574F5"/>
    <w:rsid w:val="00160CD4"/>
    <w:rsid w:val="001614C5"/>
    <w:rsid w:val="00163002"/>
    <w:rsid w:val="0016659E"/>
    <w:rsid w:val="00167EB8"/>
    <w:rsid w:val="00171AD2"/>
    <w:rsid w:val="00176CD5"/>
    <w:rsid w:val="001776FC"/>
    <w:rsid w:val="0018074D"/>
    <w:rsid w:val="00191B2F"/>
    <w:rsid w:val="0019201D"/>
    <w:rsid w:val="00195185"/>
    <w:rsid w:val="001A0FF2"/>
    <w:rsid w:val="001A3937"/>
    <w:rsid w:val="001B24C0"/>
    <w:rsid w:val="001B4977"/>
    <w:rsid w:val="001C3620"/>
    <w:rsid w:val="001C5ED6"/>
    <w:rsid w:val="001C5F96"/>
    <w:rsid w:val="001C77ED"/>
    <w:rsid w:val="001C7BCF"/>
    <w:rsid w:val="001C7D6D"/>
    <w:rsid w:val="001D0292"/>
    <w:rsid w:val="001D2403"/>
    <w:rsid w:val="001D615B"/>
    <w:rsid w:val="001E00CC"/>
    <w:rsid w:val="001E044A"/>
    <w:rsid w:val="001E0F18"/>
    <w:rsid w:val="001E10BC"/>
    <w:rsid w:val="001E2D60"/>
    <w:rsid w:val="001E5AA5"/>
    <w:rsid w:val="001F5F8B"/>
    <w:rsid w:val="001F6586"/>
    <w:rsid w:val="00201446"/>
    <w:rsid w:val="00203B74"/>
    <w:rsid w:val="00216D76"/>
    <w:rsid w:val="002203F4"/>
    <w:rsid w:val="002221E1"/>
    <w:rsid w:val="002315FF"/>
    <w:rsid w:val="00231F47"/>
    <w:rsid w:val="00232A34"/>
    <w:rsid w:val="00236933"/>
    <w:rsid w:val="00241DFB"/>
    <w:rsid w:val="0024383D"/>
    <w:rsid w:val="00245F5C"/>
    <w:rsid w:val="00250377"/>
    <w:rsid w:val="00254566"/>
    <w:rsid w:val="00254EC5"/>
    <w:rsid w:val="0026065E"/>
    <w:rsid w:val="002608CE"/>
    <w:rsid w:val="00261442"/>
    <w:rsid w:val="0026162C"/>
    <w:rsid w:val="0026427E"/>
    <w:rsid w:val="00264B0D"/>
    <w:rsid w:val="002660E1"/>
    <w:rsid w:val="00270BC0"/>
    <w:rsid w:val="0027141D"/>
    <w:rsid w:val="002718D2"/>
    <w:rsid w:val="00271D4E"/>
    <w:rsid w:val="00276C2A"/>
    <w:rsid w:val="00282390"/>
    <w:rsid w:val="00282863"/>
    <w:rsid w:val="002833E7"/>
    <w:rsid w:val="00285D1D"/>
    <w:rsid w:val="00293443"/>
    <w:rsid w:val="002941D1"/>
    <w:rsid w:val="002A391F"/>
    <w:rsid w:val="002A4469"/>
    <w:rsid w:val="002A48D4"/>
    <w:rsid w:val="002A5F87"/>
    <w:rsid w:val="002A6439"/>
    <w:rsid w:val="002A7087"/>
    <w:rsid w:val="002A72E9"/>
    <w:rsid w:val="002B0B96"/>
    <w:rsid w:val="002B4644"/>
    <w:rsid w:val="002B4A83"/>
    <w:rsid w:val="002B4E77"/>
    <w:rsid w:val="002B58D4"/>
    <w:rsid w:val="002B5BB2"/>
    <w:rsid w:val="002B7894"/>
    <w:rsid w:val="002C2562"/>
    <w:rsid w:val="002C3616"/>
    <w:rsid w:val="002C3AD3"/>
    <w:rsid w:val="002C7BEF"/>
    <w:rsid w:val="002D1A27"/>
    <w:rsid w:val="002D27EA"/>
    <w:rsid w:val="002D40BB"/>
    <w:rsid w:val="002D7547"/>
    <w:rsid w:val="002E1532"/>
    <w:rsid w:val="002E5FE9"/>
    <w:rsid w:val="002F2C63"/>
    <w:rsid w:val="002F3854"/>
    <w:rsid w:val="002F41F2"/>
    <w:rsid w:val="002F6086"/>
    <w:rsid w:val="002F68F6"/>
    <w:rsid w:val="002F73B1"/>
    <w:rsid w:val="00300D78"/>
    <w:rsid w:val="00301468"/>
    <w:rsid w:val="00301CB4"/>
    <w:rsid w:val="00302B8C"/>
    <w:rsid w:val="00304FBC"/>
    <w:rsid w:val="0030556A"/>
    <w:rsid w:val="00311A41"/>
    <w:rsid w:val="00311C19"/>
    <w:rsid w:val="00314469"/>
    <w:rsid w:val="00315499"/>
    <w:rsid w:val="00320FF4"/>
    <w:rsid w:val="00331B29"/>
    <w:rsid w:val="003326E1"/>
    <w:rsid w:val="00332751"/>
    <w:rsid w:val="00335B6F"/>
    <w:rsid w:val="00336015"/>
    <w:rsid w:val="00336D60"/>
    <w:rsid w:val="0033759A"/>
    <w:rsid w:val="00346585"/>
    <w:rsid w:val="003547A1"/>
    <w:rsid w:val="00354B25"/>
    <w:rsid w:val="00356B49"/>
    <w:rsid w:val="003601BC"/>
    <w:rsid w:val="00360FB1"/>
    <w:rsid w:val="00367AB7"/>
    <w:rsid w:val="00367DF6"/>
    <w:rsid w:val="00370029"/>
    <w:rsid w:val="00370E08"/>
    <w:rsid w:val="003714AA"/>
    <w:rsid w:val="00371C6C"/>
    <w:rsid w:val="00373389"/>
    <w:rsid w:val="00377333"/>
    <w:rsid w:val="0038152D"/>
    <w:rsid w:val="00381D36"/>
    <w:rsid w:val="00381F66"/>
    <w:rsid w:val="00382202"/>
    <w:rsid w:val="00387264"/>
    <w:rsid w:val="00390A36"/>
    <w:rsid w:val="003A05F4"/>
    <w:rsid w:val="003B0CAD"/>
    <w:rsid w:val="003B1693"/>
    <w:rsid w:val="003B16C4"/>
    <w:rsid w:val="003B267F"/>
    <w:rsid w:val="003B3967"/>
    <w:rsid w:val="003B70FF"/>
    <w:rsid w:val="003C1A89"/>
    <w:rsid w:val="003C40EF"/>
    <w:rsid w:val="003D1352"/>
    <w:rsid w:val="003D2489"/>
    <w:rsid w:val="003D2B88"/>
    <w:rsid w:val="003D44FE"/>
    <w:rsid w:val="003D5B80"/>
    <w:rsid w:val="003D66E5"/>
    <w:rsid w:val="003D77DA"/>
    <w:rsid w:val="003E4CA8"/>
    <w:rsid w:val="003E5FE4"/>
    <w:rsid w:val="003E67C9"/>
    <w:rsid w:val="003E6EB2"/>
    <w:rsid w:val="003F0D28"/>
    <w:rsid w:val="003F20D5"/>
    <w:rsid w:val="003F714B"/>
    <w:rsid w:val="003F7ECF"/>
    <w:rsid w:val="004009A4"/>
    <w:rsid w:val="00401DAB"/>
    <w:rsid w:val="00401EC8"/>
    <w:rsid w:val="004049A4"/>
    <w:rsid w:val="00406646"/>
    <w:rsid w:val="00407426"/>
    <w:rsid w:val="004079DD"/>
    <w:rsid w:val="00414685"/>
    <w:rsid w:val="00420AD3"/>
    <w:rsid w:val="00421039"/>
    <w:rsid w:val="004234C1"/>
    <w:rsid w:val="004266F5"/>
    <w:rsid w:val="0042695C"/>
    <w:rsid w:val="004312BD"/>
    <w:rsid w:val="004320D6"/>
    <w:rsid w:val="004335F0"/>
    <w:rsid w:val="00435D7E"/>
    <w:rsid w:val="004408E8"/>
    <w:rsid w:val="0044102C"/>
    <w:rsid w:val="00441358"/>
    <w:rsid w:val="004414A4"/>
    <w:rsid w:val="004417B2"/>
    <w:rsid w:val="00441BCC"/>
    <w:rsid w:val="004422DC"/>
    <w:rsid w:val="00442D52"/>
    <w:rsid w:val="00443B1B"/>
    <w:rsid w:val="00445218"/>
    <w:rsid w:val="00445B63"/>
    <w:rsid w:val="004463BF"/>
    <w:rsid w:val="004476AC"/>
    <w:rsid w:val="00450558"/>
    <w:rsid w:val="004521CC"/>
    <w:rsid w:val="0045277C"/>
    <w:rsid w:val="00455686"/>
    <w:rsid w:val="00457AA5"/>
    <w:rsid w:val="00457C94"/>
    <w:rsid w:val="00460BDD"/>
    <w:rsid w:val="00461091"/>
    <w:rsid w:val="004644A0"/>
    <w:rsid w:val="00467505"/>
    <w:rsid w:val="00472ADD"/>
    <w:rsid w:val="004740ED"/>
    <w:rsid w:val="00484506"/>
    <w:rsid w:val="00486627"/>
    <w:rsid w:val="004868A5"/>
    <w:rsid w:val="0048798E"/>
    <w:rsid w:val="00491D3B"/>
    <w:rsid w:val="00492A66"/>
    <w:rsid w:val="00495C84"/>
    <w:rsid w:val="00496320"/>
    <w:rsid w:val="004A0074"/>
    <w:rsid w:val="004A3633"/>
    <w:rsid w:val="004A5EA5"/>
    <w:rsid w:val="004B02AF"/>
    <w:rsid w:val="004B0F0C"/>
    <w:rsid w:val="004B168C"/>
    <w:rsid w:val="004B5827"/>
    <w:rsid w:val="004B68C3"/>
    <w:rsid w:val="004C1B6B"/>
    <w:rsid w:val="004C2005"/>
    <w:rsid w:val="004C2CDE"/>
    <w:rsid w:val="004D0E70"/>
    <w:rsid w:val="004D16B7"/>
    <w:rsid w:val="004D3C52"/>
    <w:rsid w:val="004D42E0"/>
    <w:rsid w:val="004E13B5"/>
    <w:rsid w:val="004E2030"/>
    <w:rsid w:val="004E2A44"/>
    <w:rsid w:val="004E3BDB"/>
    <w:rsid w:val="004E4219"/>
    <w:rsid w:val="004E5C13"/>
    <w:rsid w:val="004F4E7D"/>
    <w:rsid w:val="004F58BD"/>
    <w:rsid w:val="00500CFB"/>
    <w:rsid w:val="005112F7"/>
    <w:rsid w:val="005119AB"/>
    <w:rsid w:val="005132B7"/>
    <w:rsid w:val="00514749"/>
    <w:rsid w:val="00515EB5"/>
    <w:rsid w:val="00516A9F"/>
    <w:rsid w:val="0052374D"/>
    <w:rsid w:val="005247FA"/>
    <w:rsid w:val="00531A1D"/>
    <w:rsid w:val="005324C2"/>
    <w:rsid w:val="00533280"/>
    <w:rsid w:val="005415DA"/>
    <w:rsid w:val="005453F0"/>
    <w:rsid w:val="00545724"/>
    <w:rsid w:val="00546E00"/>
    <w:rsid w:val="00547696"/>
    <w:rsid w:val="005507F3"/>
    <w:rsid w:val="00552493"/>
    <w:rsid w:val="00556143"/>
    <w:rsid w:val="0055666D"/>
    <w:rsid w:val="0056062E"/>
    <w:rsid w:val="005633D4"/>
    <w:rsid w:val="0056726F"/>
    <w:rsid w:val="00567756"/>
    <w:rsid w:val="00580887"/>
    <w:rsid w:val="0058133C"/>
    <w:rsid w:val="00582036"/>
    <w:rsid w:val="005843A7"/>
    <w:rsid w:val="00591BD6"/>
    <w:rsid w:val="00593A14"/>
    <w:rsid w:val="005941A4"/>
    <w:rsid w:val="0059612D"/>
    <w:rsid w:val="005A3F55"/>
    <w:rsid w:val="005B09C8"/>
    <w:rsid w:val="005B1837"/>
    <w:rsid w:val="005B212F"/>
    <w:rsid w:val="005B6ADB"/>
    <w:rsid w:val="005C27BD"/>
    <w:rsid w:val="005C3821"/>
    <w:rsid w:val="005C5163"/>
    <w:rsid w:val="005C5D3D"/>
    <w:rsid w:val="005D001C"/>
    <w:rsid w:val="005D2646"/>
    <w:rsid w:val="005D584D"/>
    <w:rsid w:val="005D58A1"/>
    <w:rsid w:val="005D58CA"/>
    <w:rsid w:val="005D735E"/>
    <w:rsid w:val="005D792D"/>
    <w:rsid w:val="005E1939"/>
    <w:rsid w:val="005E226D"/>
    <w:rsid w:val="005E3657"/>
    <w:rsid w:val="005F51C6"/>
    <w:rsid w:val="005F59C1"/>
    <w:rsid w:val="005F6DF9"/>
    <w:rsid w:val="0060128B"/>
    <w:rsid w:val="00601516"/>
    <w:rsid w:val="0060489A"/>
    <w:rsid w:val="00606145"/>
    <w:rsid w:val="0061042B"/>
    <w:rsid w:val="00610D33"/>
    <w:rsid w:val="006134C0"/>
    <w:rsid w:val="006156C8"/>
    <w:rsid w:val="00615B47"/>
    <w:rsid w:val="0061649E"/>
    <w:rsid w:val="0062196E"/>
    <w:rsid w:val="006224E8"/>
    <w:rsid w:val="00623AAF"/>
    <w:rsid w:val="0062435A"/>
    <w:rsid w:val="00627EB1"/>
    <w:rsid w:val="00630B8C"/>
    <w:rsid w:val="0063140C"/>
    <w:rsid w:val="00635B5E"/>
    <w:rsid w:val="00636687"/>
    <w:rsid w:val="006371E2"/>
    <w:rsid w:val="00641C27"/>
    <w:rsid w:val="0064579A"/>
    <w:rsid w:val="00651EEE"/>
    <w:rsid w:val="00654ED7"/>
    <w:rsid w:val="0065534B"/>
    <w:rsid w:val="0065761B"/>
    <w:rsid w:val="00664A9B"/>
    <w:rsid w:val="00670434"/>
    <w:rsid w:val="00671ABA"/>
    <w:rsid w:val="0067462E"/>
    <w:rsid w:val="00675B83"/>
    <w:rsid w:val="006776E3"/>
    <w:rsid w:val="00684A3E"/>
    <w:rsid w:val="00685680"/>
    <w:rsid w:val="00687DAB"/>
    <w:rsid w:val="00696BE5"/>
    <w:rsid w:val="006A4997"/>
    <w:rsid w:val="006A5933"/>
    <w:rsid w:val="006B0694"/>
    <w:rsid w:val="006B07CB"/>
    <w:rsid w:val="006B118E"/>
    <w:rsid w:val="006B4226"/>
    <w:rsid w:val="006B4CC0"/>
    <w:rsid w:val="006C0477"/>
    <w:rsid w:val="006C04E8"/>
    <w:rsid w:val="006C27B7"/>
    <w:rsid w:val="006C29AA"/>
    <w:rsid w:val="006C2EC9"/>
    <w:rsid w:val="006D1891"/>
    <w:rsid w:val="006D62A3"/>
    <w:rsid w:val="006E16B8"/>
    <w:rsid w:val="006E2351"/>
    <w:rsid w:val="006E2F48"/>
    <w:rsid w:val="006E3A0F"/>
    <w:rsid w:val="006E3DE5"/>
    <w:rsid w:val="006F0247"/>
    <w:rsid w:val="006F1FA3"/>
    <w:rsid w:val="006F433B"/>
    <w:rsid w:val="006F576F"/>
    <w:rsid w:val="006F7B0F"/>
    <w:rsid w:val="00700918"/>
    <w:rsid w:val="00701599"/>
    <w:rsid w:val="00701A2C"/>
    <w:rsid w:val="00703D58"/>
    <w:rsid w:val="0070447C"/>
    <w:rsid w:val="007048F8"/>
    <w:rsid w:val="00705FCD"/>
    <w:rsid w:val="0070735F"/>
    <w:rsid w:val="007129B9"/>
    <w:rsid w:val="0072277F"/>
    <w:rsid w:val="0072516F"/>
    <w:rsid w:val="0072759E"/>
    <w:rsid w:val="007278C9"/>
    <w:rsid w:val="007311E2"/>
    <w:rsid w:val="00733DA4"/>
    <w:rsid w:val="00737BCA"/>
    <w:rsid w:val="007406E5"/>
    <w:rsid w:val="0074245A"/>
    <w:rsid w:val="00742812"/>
    <w:rsid w:val="007430A5"/>
    <w:rsid w:val="00744478"/>
    <w:rsid w:val="00744EBF"/>
    <w:rsid w:val="007453A6"/>
    <w:rsid w:val="00747BF2"/>
    <w:rsid w:val="00751082"/>
    <w:rsid w:val="0076091C"/>
    <w:rsid w:val="00761392"/>
    <w:rsid w:val="00764967"/>
    <w:rsid w:val="00773629"/>
    <w:rsid w:val="007821E1"/>
    <w:rsid w:val="007822BA"/>
    <w:rsid w:val="00785AD3"/>
    <w:rsid w:val="0078627B"/>
    <w:rsid w:val="007878B6"/>
    <w:rsid w:val="00790B5A"/>
    <w:rsid w:val="00792B52"/>
    <w:rsid w:val="00793DFB"/>
    <w:rsid w:val="00794450"/>
    <w:rsid w:val="0079570F"/>
    <w:rsid w:val="00796517"/>
    <w:rsid w:val="007978F2"/>
    <w:rsid w:val="007A0F95"/>
    <w:rsid w:val="007A2975"/>
    <w:rsid w:val="007A335F"/>
    <w:rsid w:val="007A3D15"/>
    <w:rsid w:val="007A686A"/>
    <w:rsid w:val="007A72D5"/>
    <w:rsid w:val="007B289E"/>
    <w:rsid w:val="007B40F8"/>
    <w:rsid w:val="007B4A4D"/>
    <w:rsid w:val="007C1954"/>
    <w:rsid w:val="007C2640"/>
    <w:rsid w:val="007C4241"/>
    <w:rsid w:val="007D0C25"/>
    <w:rsid w:val="007D4A6B"/>
    <w:rsid w:val="007D5872"/>
    <w:rsid w:val="007D6B24"/>
    <w:rsid w:val="007D7C08"/>
    <w:rsid w:val="007E0FCB"/>
    <w:rsid w:val="007E0FF7"/>
    <w:rsid w:val="007E10EC"/>
    <w:rsid w:val="007E5410"/>
    <w:rsid w:val="007F003F"/>
    <w:rsid w:val="007F305C"/>
    <w:rsid w:val="007F34C8"/>
    <w:rsid w:val="007F3839"/>
    <w:rsid w:val="007F764C"/>
    <w:rsid w:val="008007BE"/>
    <w:rsid w:val="00801ABA"/>
    <w:rsid w:val="00801D94"/>
    <w:rsid w:val="00802139"/>
    <w:rsid w:val="0080268B"/>
    <w:rsid w:val="008029AD"/>
    <w:rsid w:val="00810A38"/>
    <w:rsid w:val="00811352"/>
    <w:rsid w:val="00814020"/>
    <w:rsid w:val="0081571B"/>
    <w:rsid w:val="008162E3"/>
    <w:rsid w:val="008165C8"/>
    <w:rsid w:val="00816B49"/>
    <w:rsid w:val="008175BF"/>
    <w:rsid w:val="00817A62"/>
    <w:rsid w:val="00817EB9"/>
    <w:rsid w:val="00822B63"/>
    <w:rsid w:val="008245E0"/>
    <w:rsid w:val="00825132"/>
    <w:rsid w:val="00826E35"/>
    <w:rsid w:val="00833418"/>
    <w:rsid w:val="00834D87"/>
    <w:rsid w:val="00836ACA"/>
    <w:rsid w:val="00837BAE"/>
    <w:rsid w:val="008406B7"/>
    <w:rsid w:val="00842617"/>
    <w:rsid w:val="0085077F"/>
    <w:rsid w:val="00851748"/>
    <w:rsid w:val="008522EB"/>
    <w:rsid w:val="0085623A"/>
    <w:rsid w:val="008574DF"/>
    <w:rsid w:val="008618B2"/>
    <w:rsid w:val="008623DD"/>
    <w:rsid w:val="0086781D"/>
    <w:rsid w:val="0087211B"/>
    <w:rsid w:val="00873443"/>
    <w:rsid w:val="00874223"/>
    <w:rsid w:val="00877577"/>
    <w:rsid w:val="008809D2"/>
    <w:rsid w:val="00882719"/>
    <w:rsid w:val="00882D11"/>
    <w:rsid w:val="00885833"/>
    <w:rsid w:val="008902A2"/>
    <w:rsid w:val="0089151E"/>
    <w:rsid w:val="0089183B"/>
    <w:rsid w:val="00891F13"/>
    <w:rsid w:val="008927E4"/>
    <w:rsid w:val="0089320A"/>
    <w:rsid w:val="0089334A"/>
    <w:rsid w:val="00894A27"/>
    <w:rsid w:val="008A143B"/>
    <w:rsid w:val="008A4BAC"/>
    <w:rsid w:val="008A6415"/>
    <w:rsid w:val="008A6A89"/>
    <w:rsid w:val="008B1876"/>
    <w:rsid w:val="008B69F1"/>
    <w:rsid w:val="008B7873"/>
    <w:rsid w:val="008C77DD"/>
    <w:rsid w:val="008D067C"/>
    <w:rsid w:val="008D0A9F"/>
    <w:rsid w:val="008D1C40"/>
    <w:rsid w:val="008D2D82"/>
    <w:rsid w:val="008D4399"/>
    <w:rsid w:val="008D6890"/>
    <w:rsid w:val="008E4BBA"/>
    <w:rsid w:val="008E62D5"/>
    <w:rsid w:val="008E7F76"/>
    <w:rsid w:val="008F013A"/>
    <w:rsid w:val="008F0ABA"/>
    <w:rsid w:val="008F3CCB"/>
    <w:rsid w:val="008F7B6C"/>
    <w:rsid w:val="008F7F8A"/>
    <w:rsid w:val="00904C28"/>
    <w:rsid w:val="009068E3"/>
    <w:rsid w:val="0091165A"/>
    <w:rsid w:val="00912258"/>
    <w:rsid w:val="00912428"/>
    <w:rsid w:val="009161A5"/>
    <w:rsid w:val="00916B26"/>
    <w:rsid w:val="009207B6"/>
    <w:rsid w:val="0092471F"/>
    <w:rsid w:val="0092732D"/>
    <w:rsid w:val="009315A4"/>
    <w:rsid w:val="0093288A"/>
    <w:rsid w:val="00933AE5"/>
    <w:rsid w:val="00940811"/>
    <w:rsid w:val="009423A1"/>
    <w:rsid w:val="00943201"/>
    <w:rsid w:val="00945916"/>
    <w:rsid w:val="00946CCC"/>
    <w:rsid w:val="0095027A"/>
    <w:rsid w:val="00950535"/>
    <w:rsid w:val="00950AA8"/>
    <w:rsid w:val="00950BEC"/>
    <w:rsid w:val="00953986"/>
    <w:rsid w:val="0095549B"/>
    <w:rsid w:val="00956331"/>
    <w:rsid w:val="00956812"/>
    <w:rsid w:val="00957A20"/>
    <w:rsid w:val="0096333E"/>
    <w:rsid w:val="00964CDF"/>
    <w:rsid w:val="009673E5"/>
    <w:rsid w:val="00970161"/>
    <w:rsid w:val="009715E9"/>
    <w:rsid w:val="00973E72"/>
    <w:rsid w:val="00976894"/>
    <w:rsid w:val="00977860"/>
    <w:rsid w:val="0098000D"/>
    <w:rsid w:val="0098257F"/>
    <w:rsid w:val="009868C6"/>
    <w:rsid w:val="00991C22"/>
    <w:rsid w:val="009921D9"/>
    <w:rsid w:val="00992489"/>
    <w:rsid w:val="00994AB5"/>
    <w:rsid w:val="00994B54"/>
    <w:rsid w:val="00996BFD"/>
    <w:rsid w:val="00997A6A"/>
    <w:rsid w:val="009A0010"/>
    <w:rsid w:val="009A025D"/>
    <w:rsid w:val="009A2FFB"/>
    <w:rsid w:val="009A327F"/>
    <w:rsid w:val="009A46A1"/>
    <w:rsid w:val="009A4984"/>
    <w:rsid w:val="009A50A7"/>
    <w:rsid w:val="009A55FB"/>
    <w:rsid w:val="009B0C43"/>
    <w:rsid w:val="009B0CF4"/>
    <w:rsid w:val="009B44FE"/>
    <w:rsid w:val="009B4A56"/>
    <w:rsid w:val="009B5584"/>
    <w:rsid w:val="009C1B90"/>
    <w:rsid w:val="009C2083"/>
    <w:rsid w:val="009C3BA0"/>
    <w:rsid w:val="009C40C1"/>
    <w:rsid w:val="009C6B6A"/>
    <w:rsid w:val="009D23E7"/>
    <w:rsid w:val="009D32A3"/>
    <w:rsid w:val="009D5D88"/>
    <w:rsid w:val="009D5E57"/>
    <w:rsid w:val="009D7459"/>
    <w:rsid w:val="009E21AF"/>
    <w:rsid w:val="009E6ED3"/>
    <w:rsid w:val="009E7100"/>
    <w:rsid w:val="009F0C98"/>
    <w:rsid w:val="009F2A08"/>
    <w:rsid w:val="009F30FD"/>
    <w:rsid w:val="009F4AD4"/>
    <w:rsid w:val="009F65F8"/>
    <w:rsid w:val="00A053F8"/>
    <w:rsid w:val="00A11C67"/>
    <w:rsid w:val="00A17153"/>
    <w:rsid w:val="00A17A03"/>
    <w:rsid w:val="00A204BD"/>
    <w:rsid w:val="00A2082E"/>
    <w:rsid w:val="00A232DC"/>
    <w:rsid w:val="00A302CD"/>
    <w:rsid w:val="00A3454B"/>
    <w:rsid w:val="00A364D2"/>
    <w:rsid w:val="00A47C17"/>
    <w:rsid w:val="00A51476"/>
    <w:rsid w:val="00A572CC"/>
    <w:rsid w:val="00A645D9"/>
    <w:rsid w:val="00A727C8"/>
    <w:rsid w:val="00A72CEA"/>
    <w:rsid w:val="00A756EF"/>
    <w:rsid w:val="00A8708F"/>
    <w:rsid w:val="00A90F65"/>
    <w:rsid w:val="00A921DE"/>
    <w:rsid w:val="00A92B56"/>
    <w:rsid w:val="00A943ED"/>
    <w:rsid w:val="00A954D7"/>
    <w:rsid w:val="00A95590"/>
    <w:rsid w:val="00A96A04"/>
    <w:rsid w:val="00A97D67"/>
    <w:rsid w:val="00AA0AE4"/>
    <w:rsid w:val="00AA4526"/>
    <w:rsid w:val="00AA52BF"/>
    <w:rsid w:val="00AB1A12"/>
    <w:rsid w:val="00AB2479"/>
    <w:rsid w:val="00AB71A5"/>
    <w:rsid w:val="00AB7496"/>
    <w:rsid w:val="00AC029A"/>
    <w:rsid w:val="00AC1F95"/>
    <w:rsid w:val="00AC3767"/>
    <w:rsid w:val="00AC5263"/>
    <w:rsid w:val="00AC529D"/>
    <w:rsid w:val="00AD15B8"/>
    <w:rsid w:val="00AD2B7B"/>
    <w:rsid w:val="00AD38BD"/>
    <w:rsid w:val="00AD4FC2"/>
    <w:rsid w:val="00AD5DA5"/>
    <w:rsid w:val="00AD6C15"/>
    <w:rsid w:val="00AD7CC6"/>
    <w:rsid w:val="00AE327B"/>
    <w:rsid w:val="00AE35D5"/>
    <w:rsid w:val="00AE3688"/>
    <w:rsid w:val="00AE36AE"/>
    <w:rsid w:val="00AE3D08"/>
    <w:rsid w:val="00AE5D44"/>
    <w:rsid w:val="00AF0067"/>
    <w:rsid w:val="00AF6F84"/>
    <w:rsid w:val="00AF74E3"/>
    <w:rsid w:val="00AF7C38"/>
    <w:rsid w:val="00B00F42"/>
    <w:rsid w:val="00B0443F"/>
    <w:rsid w:val="00B04660"/>
    <w:rsid w:val="00B04DA9"/>
    <w:rsid w:val="00B05C5B"/>
    <w:rsid w:val="00B13BE8"/>
    <w:rsid w:val="00B1518B"/>
    <w:rsid w:val="00B16389"/>
    <w:rsid w:val="00B22EC8"/>
    <w:rsid w:val="00B2617F"/>
    <w:rsid w:val="00B261D0"/>
    <w:rsid w:val="00B26B23"/>
    <w:rsid w:val="00B30357"/>
    <w:rsid w:val="00B3171A"/>
    <w:rsid w:val="00B3279E"/>
    <w:rsid w:val="00B3341F"/>
    <w:rsid w:val="00B35030"/>
    <w:rsid w:val="00B3713A"/>
    <w:rsid w:val="00B400CD"/>
    <w:rsid w:val="00B402CC"/>
    <w:rsid w:val="00B41A0D"/>
    <w:rsid w:val="00B43399"/>
    <w:rsid w:val="00B44C08"/>
    <w:rsid w:val="00B4674A"/>
    <w:rsid w:val="00B46B91"/>
    <w:rsid w:val="00B4701B"/>
    <w:rsid w:val="00B5259C"/>
    <w:rsid w:val="00B55850"/>
    <w:rsid w:val="00B64B6A"/>
    <w:rsid w:val="00B6695A"/>
    <w:rsid w:val="00B6703D"/>
    <w:rsid w:val="00B71D35"/>
    <w:rsid w:val="00B7227D"/>
    <w:rsid w:val="00B74D8B"/>
    <w:rsid w:val="00B760C0"/>
    <w:rsid w:val="00B76BA9"/>
    <w:rsid w:val="00B8037B"/>
    <w:rsid w:val="00B8041B"/>
    <w:rsid w:val="00B838B1"/>
    <w:rsid w:val="00B84853"/>
    <w:rsid w:val="00B848DB"/>
    <w:rsid w:val="00B84AB7"/>
    <w:rsid w:val="00B86512"/>
    <w:rsid w:val="00B87776"/>
    <w:rsid w:val="00B91C16"/>
    <w:rsid w:val="00B95690"/>
    <w:rsid w:val="00B972A6"/>
    <w:rsid w:val="00BA0B36"/>
    <w:rsid w:val="00BA400C"/>
    <w:rsid w:val="00BA66FB"/>
    <w:rsid w:val="00BA7E6A"/>
    <w:rsid w:val="00BB04F7"/>
    <w:rsid w:val="00BB5D19"/>
    <w:rsid w:val="00BC3799"/>
    <w:rsid w:val="00BD1755"/>
    <w:rsid w:val="00BD1DAF"/>
    <w:rsid w:val="00BD4822"/>
    <w:rsid w:val="00BD5505"/>
    <w:rsid w:val="00BE10DD"/>
    <w:rsid w:val="00BE1E1F"/>
    <w:rsid w:val="00BE1FBE"/>
    <w:rsid w:val="00BE4174"/>
    <w:rsid w:val="00BE61A1"/>
    <w:rsid w:val="00BE61BD"/>
    <w:rsid w:val="00BE730F"/>
    <w:rsid w:val="00BF0FBF"/>
    <w:rsid w:val="00BF2F94"/>
    <w:rsid w:val="00BF3E2A"/>
    <w:rsid w:val="00C01DC8"/>
    <w:rsid w:val="00C046BE"/>
    <w:rsid w:val="00C04B40"/>
    <w:rsid w:val="00C04D7F"/>
    <w:rsid w:val="00C07F12"/>
    <w:rsid w:val="00C11E16"/>
    <w:rsid w:val="00C1622F"/>
    <w:rsid w:val="00C16DED"/>
    <w:rsid w:val="00C262E7"/>
    <w:rsid w:val="00C27013"/>
    <w:rsid w:val="00C270ED"/>
    <w:rsid w:val="00C27DB7"/>
    <w:rsid w:val="00C30749"/>
    <w:rsid w:val="00C336E2"/>
    <w:rsid w:val="00C362C8"/>
    <w:rsid w:val="00C375D4"/>
    <w:rsid w:val="00C41EE1"/>
    <w:rsid w:val="00C4377A"/>
    <w:rsid w:val="00C469A1"/>
    <w:rsid w:val="00C46C30"/>
    <w:rsid w:val="00C50932"/>
    <w:rsid w:val="00C511BA"/>
    <w:rsid w:val="00C54321"/>
    <w:rsid w:val="00C5555B"/>
    <w:rsid w:val="00C55AD1"/>
    <w:rsid w:val="00C64DEB"/>
    <w:rsid w:val="00C6697A"/>
    <w:rsid w:val="00C73E30"/>
    <w:rsid w:val="00C76767"/>
    <w:rsid w:val="00C81A40"/>
    <w:rsid w:val="00C8270E"/>
    <w:rsid w:val="00C85060"/>
    <w:rsid w:val="00C90DEC"/>
    <w:rsid w:val="00C92A94"/>
    <w:rsid w:val="00C93274"/>
    <w:rsid w:val="00CA3DA8"/>
    <w:rsid w:val="00CA6148"/>
    <w:rsid w:val="00CA6B8C"/>
    <w:rsid w:val="00CB232C"/>
    <w:rsid w:val="00CB63DB"/>
    <w:rsid w:val="00CB6709"/>
    <w:rsid w:val="00CB74E2"/>
    <w:rsid w:val="00CC09F9"/>
    <w:rsid w:val="00CC10CF"/>
    <w:rsid w:val="00CC3929"/>
    <w:rsid w:val="00CC4E25"/>
    <w:rsid w:val="00CC67C0"/>
    <w:rsid w:val="00CD0FCE"/>
    <w:rsid w:val="00CD18C4"/>
    <w:rsid w:val="00CD557A"/>
    <w:rsid w:val="00CE1655"/>
    <w:rsid w:val="00CE2052"/>
    <w:rsid w:val="00CE595E"/>
    <w:rsid w:val="00CF1CC9"/>
    <w:rsid w:val="00CF5538"/>
    <w:rsid w:val="00D00C00"/>
    <w:rsid w:val="00D02AAE"/>
    <w:rsid w:val="00D065F6"/>
    <w:rsid w:val="00D07212"/>
    <w:rsid w:val="00D074BB"/>
    <w:rsid w:val="00D078B9"/>
    <w:rsid w:val="00D1000E"/>
    <w:rsid w:val="00D147B4"/>
    <w:rsid w:val="00D23FD6"/>
    <w:rsid w:val="00D33C45"/>
    <w:rsid w:val="00D33C8D"/>
    <w:rsid w:val="00D37870"/>
    <w:rsid w:val="00D40C2F"/>
    <w:rsid w:val="00D41AA2"/>
    <w:rsid w:val="00D4300D"/>
    <w:rsid w:val="00D50DFB"/>
    <w:rsid w:val="00D5147C"/>
    <w:rsid w:val="00D53EE1"/>
    <w:rsid w:val="00D5516D"/>
    <w:rsid w:val="00D61A27"/>
    <w:rsid w:val="00D64535"/>
    <w:rsid w:val="00D64CDF"/>
    <w:rsid w:val="00D66612"/>
    <w:rsid w:val="00D677F8"/>
    <w:rsid w:val="00D705EA"/>
    <w:rsid w:val="00D81A6D"/>
    <w:rsid w:val="00D831EB"/>
    <w:rsid w:val="00D84096"/>
    <w:rsid w:val="00D84190"/>
    <w:rsid w:val="00D861CF"/>
    <w:rsid w:val="00D944D6"/>
    <w:rsid w:val="00D96A37"/>
    <w:rsid w:val="00DA024A"/>
    <w:rsid w:val="00DA2EC5"/>
    <w:rsid w:val="00DA330D"/>
    <w:rsid w:val="00DA333F"/>
    <w:rsid w:val="00DA38F1"/>
    <w:rsid w:val="00DA550C"/>
    <w:rsid w:val="00DA73BC"/>
    <w:rsid w:val="00DB0B01"/>
    <w:rsid w:val="00DB1877"/>
    <w:rsid w:val="00DB4370"/>
    <w:rsid w:val="00DB4CCC"/>
    <w:rsid w:val="00DB513B"/>
    <w:rsid w:val="00DB6151"/>
    <w:rsid w:val="00DC220F"/>
    <w:rsid w:val="00DC38A4"/>
    <w:rsid w:val="00DC6C2B"/>
    <w:rsid w:val="00DD2C49"/>
    <w:rsid w:val="00DD3687"/>
    <w:rsid w:val="00DD3F54"/>
    <w:rsid w:val="00DD477A"/>
    <w:rsid w:val="00DE084D"/>
    <w:rsid w:val="00DE1DAA"/>
    <w:rsid w:val="00DE4CF0"/>
    <w:rsid w:val="00DE57DB"/>
    <w:rsid w:val="00DE623D"/>
    <w:rsid w:val="00DE6B1C"/>
    <w:rsid w:val="00DE6FC6"/>
    <w:rsid w:val="00DF18FB"/>
    <w:rsid w:val="00DF3C29"/>
    <w:rsid w:val="00DF5BF7"/>
    <w:rsid w:val="00E011E9"/>
    <w:rsid w:val="00E061EA"/>
    <w:rsid w:val="00E069BD"/>
    <w:rsid w:val="00E07941"/>
    <w:rsid w:val="00E07CA6"/>
    <w:rsid w:val="00E124F3"/>
    <w:rsid w:val="00E13BE4"/>
    <w:rsid w:val="00E16094"/>
    <w:rsid w:val="00E166C0"/>
    <w:rsid w:val="00E20C58"/>
    <w:rsid w:val="00E233BB"/>
    <w:rsid w:val="00E23703"/>
    <w:rsid w:val="00E30884"/>
    <w:rsid w:val="00E34D5D"/>
    <w:rsid w:val="00E37079"/>
    <w:rsid w:val="00E379CE"/>
    <w:rsid w:val="00E412B5"/>
    <w:rsid w:val="00E415F7"/>
    <w:rsid w:val="00E421CF"/>
    <w:rsid w:val="00E4334A"/>
    <w:rsid w:val="00E43E06"/>
    <w:rsid w:val="00E5010F"/>
    <w:rsid w:val="00E50324"/>
    <w:rsid w:val="00E52988"/>
    <w:rsid w:val="00E535FE"/>
    <w:rsid w:val="00E54285"/>
    <w:rsid w:val="00E56320"/>
    <w:rsid w:val="00E570B5"/>
    <w:rsid w:val="00E5714D"/>
    <w:rsid w:val="00E57D4F"/>
    <w:rsid w:val="00E6228B"/>
    <w:rsid w:val="00E635A7"/>
    <w:rsid w:val="00E63EB2"/>
    <w:rsid w:val="00E75726"/>
    <w:rsid w:val="00E83B6C"/>
    <w:rsid w:val="00E83E6A"/>
    <w:rsid w:val="00E86C37"/>
    <w:rsid w:val="00E9048C"/>
    <w:rsid w:val="00E9369C"/>
    <w:rsid w:val="00E95288"/>
    <w:rsid w:val="00EA3EB6"/>
    <w:rsid w:val="00EA5E24"/>
    <w:rsid w:val="00EA6596"/>
    <w:rsid w:val="00EA6A0D"/>
    <w:rsid w:val="00EB1C23"/>
    <w:rsid w:val="00EB3447"/>
    <w:rsid w:val="00EB5AE3"/>
    <w:rsid w:val="00EC0C62"/>
    <w:rsid w:val="00EC13DB"/>
    <w:rsid w:val="00EC2D22"/>
    <w:rsid w:val="00EC3972"/>
    <w:rsid w:val="00EC4299"/>
    <w:rsid w:val="00EC51D5"/>
    <w:rsid w:val="00EC5630"/>
    <w:rsid w:val="00EC7825"/>
    <w:rsid w:val="00EC7B5A"/>
    <w:rsid w:val="00ED0E4C"/>
    <w:rsid w:val="00ED30A7"/>
    <w:rsid w:val="00ED485D"/>
    <w:rsid w:val="00ED5DDF"/>
    <w:rsid w:val="00EE165B"/>
    <w:rsid w:val="00EE2FB8"/>
    <w:rsid w:val="00EE38F5"/>
    <w:rsid w:val="00EF5935"/>
    <w:rsid w:val="00F006F2"/>
    <w:rsid w:val="00F01A24"/>
    <w:rsid w:val="00F02D0D"/>
    <w:rsid w:val="00F03912"/>
    <w:rsid w:val="00F0445F"/>
    <w:rsid w:val="00F04C75"/>
    <w:rsid w:val="00F05A66"/>
    <w:rsid w:val="00F07090"/>
    <w:rsid w:val="00F11457"/>
    <w:rsid w:val="00F12187"/>
    <w:rsid w:val="00F14E8D"/>
    <w:rsid w:val="00F162E6"/>
    <w:rsid w:val="00F178B0"/>
    <w:rsid w:val="00F2444D"/>
    <w:rsid w:val="00F30FA0"/>
    <w:rsid w:val="00F3304B"/>
    <w:rsid w:val="00F443B0"/>
    <w:rsid w:val="00F45CE2"/>
    <w:rsid w:val="00F462EE"/>
    <w:rsid w:val="00F466E0"/>
    <w:rsid w:val="00F55A21"/>
    <w:rsid w:val="00F66D7B"/>
    <w:rsid w:val="00F71D02"/>
    <w:rsid w:val="00F742A3"/>
    <w:rsid w:val="00F755D7"/>
    <w:rsid w:val="00F90AED"/>
    <w:rsid w:val="00F9180A"/>
    <w:rsid w:val="00F91EF6"/>
    <w:rsid w:val="00F9228E"/>
    <w:rsid w:val="00F92663"/>
    <w:rsid w:val="00F93445"/>
    <w:rsid w:val="00F94255"/>
    <w:rsid w:val="00F9564E"/>
    <w:rsid w:val="00F9722E"/>
    <w:rsid w:val="00FA25B8"/>
    <w:rsid w:val="00FA55F5"/>
    <w:rsid w:val="00FB2499"/>
    <w:rsid w:val="00FB42C3"/>
    <w:rsid w:val="00FB64D2"/>
    <w:rsid w:val="00FB6BA3"/>
    <w:rsid w:val="00FB7776"/>
    <w:rsid w:val="00FC0BD9"/>
    <w:rsid w:val="00FC1C06"/>
    <w:rsid w:val="00FC2CAC"/>
    <w:rsid w:val="00FC4A0D"/>
    <w:rsid w:val="00FC5118"/>
    <w:rsid w:val="00FC6D10"/>
    <w:rsid w:val="00FC75DD"/>
    <w:rsid w:val="00FD1511"/>
    <w:rsid w:val="00FD3CCE"/>
    <w:rsid w:val="00FD633F"/>
    <w:rsid w:val="00FD6EBD"/>
    <w:rsid w:val="00FE0D3F"/>
    <w:rsid w:val="00FE6F95"/>
    <w:rsid w:val="00FF0BD2"/>
    <w:rsid w:val="00FF1B53"/>
    <w:rsid w:val="00FF4586"/>
    <w:rsid w:val="00FF628E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0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B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B07CB"/>
  </w:style>
  <w:style w:type="character" w:customStyle="1" w:styleId="c2">
    <w:name w:val="c2"/>
    <w:basedOn w:val="a0"/>
    <w:rsid w:val="006B07CB"/>
  </w:style>
  <w:style w:type="paragraph" w:styleId="a3">
    <w:name w:val="Normal (Web)"/>
    <w:basedOn w:val="a"/>
    <w:uiPriority w:val="99"/>
    <w:semiHidden/>
    <w:unhideWhenUsed/>
    <w:rsid w:val="0019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01D"/>
    <w:rPr>
      <w:b/>
      <w:bCs/>
    </w:rPr>
  </w:style>
  <w:style w:type="paragraph" w:customStyle="1" w:styleId="c7">
    <w:name w:val="c7"/>
    <w:basedOn w:val="a"/>
    <w:rsid w:val="00E3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1E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C0C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C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3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0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B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B07CB"/>
  </w:style>
  <w:style w:type="character" w:customStyle="1" w:styleId="c2">
    <w:name w:val="c2"/>
    <w:basedOn w:val="a0"/>
    <w:rsid w:val="006B07CB"/>
  </w:style>
  <w:style w:type="paragraph" w:styleId="a3">
    <w:name w:val="Normal (Web)"/>
    <w:basedOn w:val="a"/>
    <w:uiPriority w:val="99"/>
    <w:semiHidden/>
    <w:unhideWhenUsed/>
    <w:rsid w:val="0019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01D"/>
    <w:rPr>
      <w:b/>
      <w:bCs/>
    </w:rPr>
  </w:style>
  <w:style w:type="paragraph" w:customStyle="1" w:styleId="c7">
    <w:name w:val="c7"/>
    <w:basedOn w:val="a"/>
    <w:rsid w:val="00E3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1E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C0C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C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3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1753</Words>
  <Characters>9997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Предметы для выражения негативных эмоций</vt:lpstr>
      <vt:lpstr>        </vt:lpstr>
      <vt:lpstr>        Предметы, выполняющие успокаивающую и релаксационную функцию</vt:lpstr>
      <vt:lpstr>        </vt:lpstr>
      <vt:lpstr>        Пособия для развития эмоциональной сферы</vt:lpstr>
    </vt:vector>
  </TitlesOfParts>
  <Company/>
  <LinksUpToDate>false</LinksUpToDate>
  <CharactersWithSpaces>11727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2022-11-09T07:58:00Z</cp:lastPrinted>
  <dcterms:created xsi:type="dcterms:W3CDTF">2022-11-07T03:06:00Z</dcterms:created>
  <dcterms:modified xsi:type="dcterms:W3CDTF">2022-11-09T08:00:00Z</dcterms:modified>
</cp:coreProperties>
</file>