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1" w:rsidRPr="00882371" w:rsidRDefault="00882371" w:rsidP="0088237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882371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Перспективное планирование работы музыкального руководителя на учебный год</w:t>
      </w:r>
    </w:p>
    <w:p w:rsidR="00882371" w:rsidRPr="00882371" w:rsidRDefault="00882371" w:rsidP="00882371">
      <w:pPr>
        <w:shd w:val="clear" w:color="auto" w:fill="FFFFFF"/>
        <w:spacing w:after="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</w:r>
      <w:r w:rsidRPr="00882371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План проведения праздников и развлечений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08"/>
        <w:gridCol w:w="3383"/>
        <w:gridCol w:w="3927"/>
        <w:gridCol w:w="2182"/>
      </w:tblGrid>
      <w:tr w:rsidR="00882371" w:rsidRPr="00882371" w:rsidTr="00882371">
        <w:tc>
          <w:tcPr>
            <w:tcW w:w="6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Тема мероприятия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Группа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-4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Праздник, посвященный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Дню знаний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Здравствуй, детский сад!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rPr>
          <w:trHeight w:val="740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Игровой досуг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«Озорные ладошки»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«Беззаботный зайка»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(кукольный театр)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rPr>
          <w:trHeight w:val="740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гостях у Петрушки»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«Беззаботный зайка»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(кукольный театр)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rPr>
          <w:trHeight w:val="740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«Бабушка – </w:t>
            </w:r>
            <w:proofErr w:type="spell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Загадушка</w:t>
            </w:r>
            <w:proofErr w:type="spell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 гостях у детей» - развлечение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«Беззаботный зайка»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(кукольный театр)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«Путешествие на сказочном поезде»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«Антошка и картошка»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старшая, подготовительная</w:t>
            </w:r>
          </w:p>
        </w:tc>
      </w:tr>
      <w:tr w:rsidR="00882371" w:rsidRPr="00882371" w:rsidTr="00882371">
        <w:trPr>
          <w:trHeight w:val="740"/>
        </w:trPr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Осенний праздник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«Осенняя сказка» (кукольный театр»</w:t>
            </w:r>
            <w:proofErr w:type="gramEnd"/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«Скачет зайка маленький»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(игровой досуг)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«Встречаем осень»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«Напевы осени» (концерт старших </w:t>
            </w: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групп)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«Осенний сундучок»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«Напевы осени» (концерт)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«Осень бродит у ворот»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«Напевы осени» (концерт)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«Осень в гости к нам идет»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«Напевы осени» (концерт)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«Осенние сестрички»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«Напевы осени» (концерт)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882371" w:rsidRPr="00882371" w:rsidTr="00882371">
        <w:trPr>
          <w:trHeight w:val="740"/>
        </w:trPr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«Мишка в гостях у ребят»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(игры с пением)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«Теремок» (настольный театр)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«Вечерняя сказка» (игровой досуг)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«Теремок» (настольный театр)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«Мы играем – не скучаем!» (музыкально-спортивное развлечение)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стране веселых игр» (музыкально-спортивное развлечение)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старшая, логопедическая, подготовительная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Новогодние утренники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«Волшебный снежок»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 зайчишек новый год»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«Приключение колобка»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«Приключение гномика»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«Приключение колобка»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«Хоттабыч в гостях у ребят»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882371" w:rsidRPr="00882371" w:rsidTr="00882371">
        <w:tc>
          <w:tcPr>
            <w:tcW w:w="6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«Здоровье дарит Айболит»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Игровой досуг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«Игрушки в гостях у ребят»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«Угадай, на чем играю?»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Праздник, посвященный Дню защитника Отечества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«Учимся быть солдатами»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«Я буду как папа»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«Как Баба Яга внука в армию провожала»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«Мой папа самый сильный»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Утренники, посвященные 8 Марта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«Как утенок маму искал» (кукольный театр)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«Мама – солнышко мое»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«8 марта – мамин день»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«Чудесный праздник – мамин день»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«Праздник бабушек и мам»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«Самая лучшая мама»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Праздник юмора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«Начинаем мы играть»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«День игры и игрушки»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«Смех, смех, смех»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«Клоунада»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логопедическая, старшая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«Смех собирает друзей»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Тематический досуг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«Весеннее солнышко и пальчики»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«Есть у солнышка друзья»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гостях у бабушки-</w:t>
            </w:r>
            <w:proofErr w:type="spell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Загадушки</w:t>
            </w:r>
            <w:proofErr w:type="spell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«Праздник мыльных пузырей»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Выпускной бал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«До свидания, детский сад!»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 логопедическая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Праздник, посвященный Дню защиты детей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«Мы на свет родились, чтобы радостно жить»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Тематический досуг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«Мышки – шалунишки»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«Скоморох Тимошка»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«Волшебная ромашка»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Музыкально-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спортивный досуг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«Бом и Бим в гостях у ребят»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старшая, логопедическая,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Музыкально-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литературный досуг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«День любви, семьи и верности»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старшая, логопедическая,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Театрализованное развлечение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 зайчишки день рождения»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Игровая программа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гостях у сладкоежек»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младшая, 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Спортивно-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оздоровительный праздник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«Солнце, воздух и вода – наши лучшие друзья»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6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Календарный праздник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«Яблочный Спас»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Старшая, логопедическая,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Вечер хороводных игр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«Яблоко и ежик»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стране веселых игр»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младшая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Спортивное развлечение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«Мой веселый, звонкий мяч»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Развлекательная программа</w:t>
            </w:r>
          </w:p>
        </w:tc>
        <w:tc>
          <w:tcPr>
            <w:tcW w:w="1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«Мыльная феерия»</w:t>
            </w:r>
          </w:p>
        </w:tc>
        <w:tc>
          <w:tcPr>
            <w:tcW w:w="10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</w:tbl>
    <w:p w:rsidR="00882371" w:rsidRPr="00882371" w:rsidRDefault="00882371" w:rsidP="00882371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Перспективный план работы с воспитателями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27"/>
        <w:gridCol w:w="9273"/>
      </w:tblGrid>
      <w:tr w:rsidR="00882371" w:rsidRPr="00882371" w:rsidTr="00882371">
        <w:tc>
          <w:tcPr>
            <w:tcW w:w="7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noWrap/>
            <w:tcMar>
              <w:top w:w="227" w:type="dxa"/>
              <w:left w:w="85" w:type="dxa"/>
              <w:bottom w:w="227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noWrap/>
            <w:tcMar>
              <w:top w:w="227" w:type="dxa"/>
              <w:left w:w="85" w:type="dxa"/>
              <w:bottom w:w="227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Мероприятие, посвященное Дню Дошкольного работника «Горжусь профессией за то, что детство проживаю многократно».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«Музыкальное воспитание дошкольников в свободной деятельности»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Семинар – практикум на тему «Охрана детского голоса»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осеннему празднику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Индивидуальная работа с ведущими осенних утренников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Репетиции с воспитателями к осеннему празднику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Оформление музыкального зала к празднику осени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 Музыка в повседневной жизни детского сада "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ко Дню здоровь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я–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Индивидуальная работа с ведущими и участниками праздников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Анализ проведения осенних праздников, Дня здоровья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Практическое занятие для педагогов «Игры и хороводы»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новогоднему празднику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Индивидуальная работа с ведущими новогодних утренников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Репетиции с воспитателями, участниками новогодних сценок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Оформление музыкального зала к празднику ёлки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Анализ проведения новогодних утренников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"Творческая инициатива детей в музыкальных играх"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зимнему спортивному празднику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Музыкально-литературный концерт «Времена года»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Анализ проведения дня здоровья "Здоровье дарит Айболит!"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"Классическая музыка для малышей"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rPr>
          <w:trHeight w:val="321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Семинар «Различные виды театра»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праздникам, посвященным 23февраля, 8марта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Индивидуальная работа с ведущими праздничных утренников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Репетиции к утренникам, посвященным 23 февраля, 8 марта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2371" w:rsidRPr="00882371" w:rsidRDefault="00882371" w:rsidP="00882371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Оформление музыкального зала к проведению праздников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Анализ проведения праздников, посвященных Дню защитника Отечества</w:t>
            </w:r>
          </w:p>
        </w:tc>
      </w:tr>
    </w:tbl>
    <w:p w:rsidR="00882371" w:rsidRPr="00882371" w:rsidRDefault="00882371" w:rsidP="00882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27"/>
        <w:gridCol w:w="9273"/>
      </w:tblGrid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«Виды и содержание вечеров развлечений для дошкольников»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Анализ проведения утренников, посвященных 8 марта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празднику смеха и юмора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Индивидуальная работа с ведущими первоапрельских утренников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Музыкальный вечер отдыха «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Споем-те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друзья!»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Индивидуальное консультирование по подготовке к празднику 1 апреля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Оформление музыкального зала к празднику смеха и юмора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"Музыка в различных видах деятельности дошкольника"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Практическое занятие для педагогов «Пальчиковые игры для малышей»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 Как организовать детский досуг "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Музыкально-литературная композиция «Четыре года шла война»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выпускному балу "До свидания, детский сад"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Индивидуальная работа с ведущими праздника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Репетиции с участниками выпускного утренника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празднованию Международного дня защиты ребенка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Индивидуальное консультирование по подготовке к празднику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Репетиции с участниками праздника "Мы на свет родились, чтобы радостно жить"</w:t>
            </w:r>
          </w:p>
        </w:tc>
      </w:tr>
    </w:tbl>
    <w:p w:rsidR="00882371" w:rsidRPr="00882371" w:rsidRDefault="00882371" w:rsidP="008823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27"/>
        <w:gridCol w:w="9273"/>
      </w:tblGrid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"Музыкальное сопровождение на прогулке в летний оздоровительный период "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Индивидуальные занятия по изучению репертуара к проведению музыкальных </w:t>
            </w: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Анализ проведения праздников "До свидания, детский сад", "Мы на свет родились, чтобы радостно жить"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Практическое занятие по использованию хороводных игр с движениями «</w:t>
            </w:r>
            <w:proofErr w:type="spell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Завевайся</w:t>
            </w:r>
            <w:proofErr w:type="spell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венок»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Привлекать педагогов к изготовлению костюмов, атрибутов, декораций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летнему спортивно-оздоровительному празднику "Солнце, воздух и вода – наши лучшие друзья"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Индивидуальная работа с ведущими спортивно-оздоровительного праздника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Индивидуальное консультирование по подготовке спортивному празднику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Анализ проведения праздника "Солнце, воздух и вода – наши лучшие друзья!"</w:t>
            </w:r>
          </w:p>
        </w:tc>
      </w:tr>
      <w:tr w:rsidR="00882371" w:rsidRPr="00882371" w:rsidTr="00882371">
        <w:tc>
          <w:tcPr>
            <w:tcW w:w="7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"Музыкальный фольклор в воспитании дошкольников"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консультации по проблемным моментам организации работы по музыкальному развитию детей.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Совместная подготовка и проведение досуговой деятельности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Литературно-музыкальная композиция «Любимый город, цвети и процветай»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Индивидуальные занятия по изучению репертуара к проведению музыкальных занятий (заучивание текстов песен, движений танцев и т.п.)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Подготовка к календарному празднику "Яблочный Спас", и развлекательной программе "Мыльная феерия" – организационные моменты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Индивидуальная работа с ведущими праздников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Анализ проведения праздников "До свиданья, детский сад", "Волшебная страна детства"</w:t>
            </w:r>
          </w:p>
        </w:tc>
      </w:tr>
    </w:tbl>
    <w:p w:rsidR="00882371" w:rsidRPr="00882371" w:rsidRDefault="00882371" w:rsidP="00882371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Pr="00882371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План работы с родителями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48"/>
        <w:gridCol w:w="7236"/>
        <w:gridCol w:w="2916"/>
      </w:tblGrid>
      <w:tr w:rsidR="00882371" w:rsidRPr="00882371" w:rsidTr="00882371">
        <w:tc>
          <w:tcPr>
            <w:tcW w:w="5000" w:type="pct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1 квартал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Название мероприятий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Консультации на тему «Использование детских песенок, </w:t>
            </w:r>
            <w:proofErr w:type="spell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потешек</w:t>
            </w:r>
            <w:proofErr w:type="spell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для развития интереса к музыке»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Совместный вечер отдыха по ознакомлению с народным творчеством «Бабушка </w:t>
            </w:r>
            <w:proofErr w:type="spell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Загадушка</w:t>
            </w:r>
            <w:proofErr w:type="spell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на тему «Учите детей танцевать»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Совместный вечер отдыха при участии детей и родителей «при солнышке тепло при матери добро»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на тему «Как научить ребенка слушать музыку»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на тему «Как научить ребенка слушать музыку»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Индивидуальное консультирование по вопросам музыкального воспитания детей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Привлечение родителей к изготовлению нетрадиционных музыкальных инструментов; накоплению праздничной атрибутики к играм, танцам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Анкетирование </w:t>
            </w:r>
            <w:r w:rsidRPr="0088237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вопросам музыкального воспитания в семье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pacing w:val="-4"/>
                <w:sz w:val="20"/>
                <w:szCs w:val="20"/>
                <w:lang w:eastAsia="ru-RU"/>
              </w:rPr>
              <w:t>Обновление информационно-консультативного стенда в родительском уголке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5000" w:type="pct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2 квартал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Изготовление информационного стенда, папки – передвижки на тему «Охрана и гигиена детского голоса»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 группа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Вечер отдыха «Я буду как папа»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 группа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Вовлечение родителей в изготовление праздничных костюмов и атрибутов к празднику Дня Защитника Отечества, 8 Марта.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pacing w:val="-4"/>
                <w:sz w:val="20"/>
                <w:szCs w:val="20"/>
                <w:lang w:eastAsia="ru-RU"/>
              </w:rPr>
              <w:t>Обновление информационно-консультативного стенда в родительском уголке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Индивидуальное консультирование по вопросам музыкального воспитания детей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Памятка "Культура поведения родителей и детей на празднике"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"Новогодние чудеса, или как укрепить веру в Деда Мороза"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"Домашние праздники для детей"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Вовлечение родителей в изготовление праздничных костюмов и атрибутов ко Дню здоровья "Мы мороза не боимся!"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5000" w:type="pct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3 квартал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на тему «Классическая музыка для малышей»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Семинар-практикум «Изготовление музыкальных игрушек из бросового материала»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Средняя группа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Старшая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Вечер отдыха «Самая обаятельная и привлекательная мама»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Логопедическая группа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Подготовительная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Индивидуальное консультирование по вопросам музыкального воспитания детей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Участие родителей в утреннике,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посвященному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8 Марта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pacing w:val="-8"/>
                <w:sz w:val="20"/>
                <w:szCs w:val="20"/>
                <w:lang w:eastAsia="ru-RU"/>
              </w:rPr>
              <w:t>Вовлечение родителей в изготовление праздничных костюмов и атрибутов к празднику юмора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pacing w:val="-4"/>
                <w:sz w:val="20"/>
                <w:szCs w:val="20"/>
                <w:lang w:eastAsia="ru-RU"/>
              </w:rPr>
              <w:t>Обновление информационно-консультативного стенда в родительском уголке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Привлечение родителей к изготовлению нетрадиционных музыкальных инструментов; накоплению праздничной атрибутики к играм, танцам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"Зачем ребенку кукольный театр"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5000" w:type="pct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4 квартал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Изготовление памяток, буклетов «Учимся правильно двигаться»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 мл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 мл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г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Изготовление памяток, буклетов «Слушаем классическую музыку»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Ср. группа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Ст.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Музыкальная гостиная, посвященная творчеству </w:t>
            </w:r>
            <w:proofErr w:type="spell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Шаинского</w:t>
            </w:r>
            <w:proofErr w:type="spell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«Любимые песни детства»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Лог. Группа</w:t>
            </w:r>
          </w:p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Подг</w:t>
            </w:r>
            <w:proofErr w:type="spell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 Группа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Индивидуальное консультирование по вопросам муз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</w:t>
            </w:r>
            <w:proofErr w:type="gramEnd"/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оспитания детей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pacing w:val="-4"/>
                <w:sz w:val="20"/>
                <w:szCs w:val="20"/>
                <w:lang w:eastAsia="ru-RU"/>
              </w:rPr>
              <w:t>Обновление информационно-консультативного стенда в родительском уголке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Консультация "Рисуем музыку"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Привлечение родителей к совместным спортивным досугам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  <w:tr w:rsidR="00882371" w:rsidRPr="00882371" w:rsidTr="00882371">
        <w:tc>
          <w:tcPr>
            <w:tcW w:w="3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Вовлечение родителей в изготовление праздничных костюмов и атрибутов к летнему спортивно-оздоровительному празднику "Солнце, воздух и вода – наши лучшие друзья"</w:t>
            </w:r>
          </w:p>
        </w:tc>
        <w:tc>
          <w:tcPr>
            <w:tcW w:w="12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Все группы</w:t>
            </w:r>
          </w:p>
        </w:tc>
      </w:tr>
    </w:tbl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Оснащение предметно-развивающей среды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45"/>
        <w:gridCol w:w="9055"/>
      </w:tblGrid>
      <w:tr w:rsidR="00882371" w:rsidRPr="00882371" w:rsidTr="00882371">
        <w:trPr>
          <w:jc w:val="center"/>
        </w:trPr>
        <w:tc>
          <w:tcPr>
            <w:tcW w:w="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882371" w:rsidRPr="00882371" w:rsidTr="00882371">
        <w:trPr>
          <w:jc w:val="center"/>
        </w:trPr>
        <w:tc>
          <w:tcPr>
            <w:tcW w:w="8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Обновление дидактического, раздаточного, демонстрационного материала.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Накопление музыкально-игрового материала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Изготовление музыкально-дидактических игр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Составление картотеки музыкально-дидактических игр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Пополнение фонотеки новыми записями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Подбор иллюстраций, материалов об музыкальных инструментах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Подбор игр-забав по развитию мелкой моторики у детей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Изготовление атрибутов к праздникам, развлечениям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Изготовление дидактического материала к играм, способствующим восприятию музыки посредством движений</w:t>
            </w:r>
          </w:p>
        </w:tc>
      </w:tr>
    </w:tbl>
    <w:p w:rsidR="00882371" w:rsidRPr="00882371" w:rsidRDefault="00882371" w:rsidP="00882371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Работа с документацией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45"/>
        <w:gridCol w:w="9055"/>
      </w:tblGrid>
      <w:tr w:rsidR="00882371" w:rsidRPr="00882371" w:rsidTr="00882371">
        <w:trPr>
          <w:jc w:val="center"/>
        </w:trPr>
        <w:tc>
          <w:tcPr>
            <w:tcW w:w="8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882371" w:rsidRPr="00882371" w:rsidTr="00882371">
        <w:trPr>
          <w:jc w:val="center"/>
        </w:trPr>
        <w:tc>
          <w:tcPr>
            <w:tcW w:w="80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Разработка сценариев утренников и вечеров досуга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Написание конспектов занятий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Разработка сетки важных дел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Разработка консультаций и докладов к педагогическим советам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Разработка консультаций для родителей и педагогов</w:t>
            </w:r>
          </w:p>
        </w:tc>
      </w:tr>
      <w:tr w:rsidR="00882371" w:rsidRPr="00882371" w:rsidTr="00882371">
        <w:trPr>
          <w:jc w:val="center"/>
        </w:trPr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Оформление и пополнение папки "Документация"</w:t>
            </w:r>
          </w:p>
        </w:tc>
      </w:tr>
    </w:tbl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Повышение профессиональной квалификации</w:t>
      </w:r>
    </w:p>
    <w:p w:rsidR="00882371" w:rsidRPr="00882371" w:rsidRDefault="00882371" w:rsidP="00882371">
      <w:pPr>
        <w:shd w:val="clear" w:color="auto" w:fill="FFFFFF"/>
        <w:spacing w:before="150" w:after="150" w:line="293" w:lineRule="atLeast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82371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92"/>
        <w:gridCol w:w="8508"/>
      </w:tblGrid>
      <w:tr w:rsidR="00882371" w:rsidRPr="00882371" w:rsidTr="00882371">
        <w:tc>
          <w:tcPr>
            <w:tcW w:w="105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882371" w:rsidRPr="00882371" w:rsidTr="00882371">
        <w:trPr>
          <w:trHeight w:val="879"/>
        </w:trPr>
        <w:tc>
          <w:tcPr>
            <w:tcW w:w="1050" w:type="pct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b/>
                <w:bCs/>
                <w:color w:val="303F50"/>
                <w:spacing w:val="20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 самообразования: «Развитие творческих способностей детей дошкольного возраста и эмоционально-познавательной сферы через различные виды музыкальной деятельности».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Просмотр нормативных источников, связанных с государственным законодательством об образовании, директивными документами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Изучение научно-педагогических источников, связанных с произведениями педагогов, работ современных исследователей в области общей дошкольной педагогики и психологии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Изучение специальной методической и дидактической литературы по вопросам музыкального воспитания дошкольников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Изучение различных материалов по передовому педагогическому опыту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Просмотр материалов периодической печати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Ознакомление с методическими разработками различных авторов по музыкальному воспитанию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Регулярное посещение методических объединений музыкальных руководителей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Просмотр практической деятельности музыкальных руководителей района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Участие в Педагогических Советах, семинарах, круглых столах СП ГБОУ</w:t>
            </w:r>
          </w:p>
        </w:tc>
      </w:tr>
      <w:tr w:rsidR="00882371" w:rsidRPr="00882371" w:rsidTr="00882371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82371" w:rsidRPr="00882371" w:rsidRDefault="00882371" w:rsidP="00882371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90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82371" w:rsidRPr="00882371" w:rsidRDefault="00882371" w:rsidP="00882371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8237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Постоянное совершенствование исполнительских умений</w:t>
            </w:r>
          </w:p>
        </w:tc>
      </w:tr>
    </w:tbl>
    <w:p w:rsidR="00AE3688" w:rsidRDefault="00AE3688">
      <w:bookmarkStart w:id="0" w:name="_GoBack"/>
      <w:bookmarkEnd w:id="0"/>
    </w:p>
    <w:sectPr w:rsidR="00AE3688" w:rsidSect="008823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AC"/>
    <w:rsid w:val="000214E9"/>
    <w:rsid w:val="00043EB3"/>
    <w:rsid w:val="00060657"/>
    <w:rsid w:val="00067EB8"/>
    <w:rsid w:val="00071171"/>
    <w:rsid w:val="0008355B"/>
    <w:rsid w:val="00085141"/>
    <w:rsid w:val="00087F11"/>
    <w:rsid w:val="00095A82"/>
    <w:rsid w:val="000C05EC"/>
    <w:rsid w:val="000E6A6E"/>
    <w:rsid w:val="000F094C"/>
    <w:rsid w:val="00120433"/>
    <w:rsid w:val="00122CFD"/>
    <w:rsid w:val="00125844"/>
    <w:rsid w:val="00137931"/>
    <w:rsid w:val="00142D24"/>
    <w:rsid w:val="00160CD4"/>
    <w:rsid w:val="00171AD2"/>
    <w:rsid w:val="0018074D"/>
    <w:rsid w:val="001E044A"/>
    <w:rsid w:val="001E0F18"/>
    <w:rsid w:val="00216D76"/>
    <w:rsid w:val="002203F4"/>
    <w:rsid w:val="002315FF"/>
    <w:rsid w:val="0026065E"/>
    <w:rsid w:val="002608CE"/>
    <w:rsid w:val="0026427E"/>
    <w:rsid w:val="00264B0D"/>
    <w:rsid w:val="002660E1"/>
    <w:rsid w:val="002A5F87"/>
    <w:rsid w:val="002A7087"/>
    <w:rsid w:val="002B4A83"/>
    <w:rsid w:val="002E1532"/>
    <w:rsid w:val="002F6086"/>
    <w:rsid w:val="00314469"/>
    <w:rsid w:val="00335B6F"/>
    <w:rsid w:val="00336D60"/>
    <w:rsid w:val="0033759A"/>
    <w:rsid w:val="00354B25"/>
    <w:rsid w:val="00356B49"/>
    <w:rsid w:val="003601BC"/>
    <w:rsid w:val="00367AB7"/>
    <w:rsid w:val="00370029"/>
    <w:rsid w:val="00373389"/>
    <w:rsid w:val="0038152D"/>
    <w:rsid w:val="00381F66"/>
    <w:rsid w:val="003C1A89"/>
    <w:rsid w:val="003D1352"/>
    <w:rsid w:val="003F20D5"/>
    <w:rsid w:val="003F714B"/>
    <w:rsid w:val="003F7ECF"/>
    <w:rsid w:val="00406646"/>
    <w:rsid w:val="00407426"/>
    <w:rsid w:val="004079DD"/>
    <w:rsid w:val="00414685"/>
    <w:rsid w:val="004234C1"/>
    <w:rsid w:val="004414A4"/>
    <w:rsid w:val="00445218"/>
    <w:rsid w:val="0045277C"/>
    <w:rsid w:val="00457AA5"/>
    <w:rsid w:val="00467505"/>
    <w:rsid w:val="004A0074"/>
    <w:rsid w:val="004B0F0C"/>
    <w:rsid w:val="004B168C"/>
    <w:rsid w:val="004C1B6B"/>
    <w:rsid w:val="004C2005"/>
    <w:rsid w:val="004D3C52"/>
    <w:rsid w:val="004E2A44"/>
    <w:rsid w:val="004E4219"/>
    <w:rsid w:val="005119AB"/>
    <w:rsid w:val="005132B7"/>
    <w:rsid w:val="00515EB5"/>
    <w:rsid w:val="005415DA"/>
    <w:rsid w:val="005507F3"/>
    <w:rsid w:val="0056726F"/>
    <w:rsid w:val="00580887"/>
    <w:rsid w:val="00582036"/>
    <w:rsid w:val="0059612D"/>
    <w:rsid w:val="005B212F"/>
    <w:rsid w:val="005C3821"/>
    <w:rsid w:val="005C5D3D"/>
    <w:rsid w:val="005D001C"/>
    <w:rsid w:val="005D2646"/>
    <w:rsid w:val="005D584D"/>
    <w:rsid w:val="005D58CA"/>
    <w:rsid w:val="005E1939"/>
    <w:rsid w:val="005E226D"/>
    <w:rsid w:val="005F6DF9"/>
    <w:rsid w:val="00610D33"/>
    <w:rsid w:val="0062196E"/>
    <w:rsid w:val="00627EB1"/>
    <w:rsid w:val="0063140C"/>
    <w:rsid w:val="00635B5E"/>
    <w:rsid w:val="006371E2"/>
    <w:rsid w:val="00641C27"/>
    <w:rsid w:val="0065534B"/>
    <w:rsid w:val="0065761B"/>
    <w:rsid w:val="00670434"/>
    <w:rsid w:val="006776E3"/>
    <w:rsid w:val="00696BE5"/>
    <w:rsid w:val="006A4997"/>
    <w:rsid w:val="006B0694"/>
    <w:rsid w:val="006D62A3"/>
    <w:rsid w:val="006E2F48"/>
    <w:rsid w:val="006E3A0F"/>
    <w:rsid w:val="006F0247"/>
    <w:rsid w:val="006F1FA3"/>
    <w:rsid w:val="00700918"/>
    <w:rsid w:val="007453A6"/>
    <w:rsid w:val="0076091C"/>
    <w:rsid w:val="00764967"/>
    <w:rsid w:val="007822BA"/>
    <w:rsid w:val="00785AD3"/>
    <w:rsid w:val="007878B6"/>
    <w:rsid w:val="0079570F"/>
    <w:rsid w:val="007A37AC"/>
    <w:rsid w:val="007A3D15"/>
    <w:rsid w:val="007C1954"/>
    <w:rsid w:val="007F003F"/>
    <w:rsid w:val="007F34C8"/>
    <w:rsid w:val="00801D94"/>
    <w:rsid w:val="00802139"/>
    <w:rsid w:val="0080268B"/>
    <w:rsid w:val="008029AD"/>
    <w:rsid w:val="00810A38"/>
    <w:rsid w:val="00811352"/>
    <w:rsid w:val="00814020"/>
    <w:rsid w:val="00817A62"/>
    <w:rsid w:val="00817EB9"/>
    <w:rsid w:val="00851748"/>
    <w:rsid w:val="008522EB"/>
    <w:rsid w:val="008574DF"/>
    <w:rsid w:val="00882371"/>
    <w:rsid w:val="008927E4"/>
    <w:rsid w:val="0089334A"/>
    <w:rsid w:val="008A143B"/>
    <w:rsid w:val="008A4BAC"/>
    <w:rsid w:val="008C77DD"/>
    <w:rsid w:val="008D0A9F"/>
    <w:rsid w:val="009068E3"/>
    <w:rsid w:val="009161A5"/>
    <w:rsid w:val="0093288A"/>
    <w:rsid w:val="00943201"/>
    <w:rsid w:val="00946CCC"/>
    <w:rsid w:val="00956812"/>
    <w:rsid w:val="009715E9"/>
    <w:rsid w:val="00977860"/>
    <w:rsid w:val="009868C6"/>
    <w:rsid w:val="009A55FB"/>
    <w:rsid w:val="009B5584"/>
    <w:rsid w:val="009C40C1"/>
    <w:rsid w:val="009C6B6A"/>
    <w:rsid w:val="009E21AF"/>
    <w:rsid w:val="009F30FD"/>
    <w:rsid w:val="00A11C67"/>
    <w:rsid w:val="00A17153"/>
    <w:rsid w:val="00A17A03"/>
    <w:rsid w:val="00A204BD"/>
    <w:rsid w:val="00A302CD"/>
    <w:rsid w:val="00A364D2"/>
    <w:rsid w:val="00A51476"/>
    <w:rsid w:val="00A954D7"/>
    <w:rsid w:val="00A95590"/>
    <w:rsid w:val="00AB2479"/>
    <w:rsid w:val="00AC029A"/>
    <w:rsid w:val="00AC3767"/>
    <w:rsid w:val="00AD15B8"/>
    <w:rsid w:val="00AD4FC2"/>
    <w:rsid w:val="00AD7CC6"/>
    <w:rsid w:val="00AE3688"/>
    <w:rsid w:val="00AF74E3"/>
    <w:rsid w:val="00B1518B"/>
    <w:rsid w:val="00B26B23"/>
    <w:rsid w:val="00B35030"/>
    <w:rsid w:val="00B43399"/>
    <w:rsid w:val="00B5259C"/>
    <w:rsid w:val="00B55850"/>
    <w:rsid w:val="00B6695A"/>
    <w:rsid w:val="00B76BA9"/>
    <w:rsid w:val="00B8037B"/>
    <w:rsid w:val="00B87776"/>
    <w:rsid w:val="00BA400C"/>
    <w:rsid w:val="00BA7E6A"/>
    <w:rsid w:val="00BE1E1F"/>
    <w:rsid w:val="00BE4174"/>
    <w:rsid w:val="00BF3E2A"/>
    <w:rsid w:val="00C16DED"/>
    <w:rsid w:val="00C27DB7"/>
    <w:rsid w:val="00C336E2"/>
    <w:rsid w:val="00C469A1"/>
    <w:rsid w:val="00C511BA"/>
    <w:rsid w:val="00C54321"/>
    <w:rsid w:val="00C76767"/>
    <w:rsid w:val="00C81A40"/>
    <w:rsid w:val="00C8270E"/>
    <w:rsid w:val="00C92A94"/>
    <w:rsid w:val="00CA6148"/>
    <w:rsid w:val="00CC10CF"/>
    <w:rsid w:val="00CD18C4"/>
    <w:rsid w:val="00CE595E"/>
    <w:rsid w:val="00D40C2F"/>
    <w:rsid w:val="00D4300D"/>
    <w:rsid w:val="00D5147C"/>
    <w:rsid w:val="00D53EE1"/>
    <w:rsid w:val="00D5516D"/>
    <w:rsid w:val="00D61A27"/>
    <w:rsid w:val="00D831EB"/>
    <w:rsid w:val="00D84190"/>
    <w:rsid w:val="00DA38F1"/>
    <w:rsid w:val="00DA73BC"/>
    <w:rsid w:val="00DD3F54"/>
    <w:rsid w:val="00DE1DAA"/>
    <w:rsid w:val="00DE623D"/>
    <w:rsid w:val="00E07941"/>
    <w:rsid w:val="00E16094"/>
    <w:rsid w:val="00E20C58"/>
    <w:rsid w:val="00E23703"/>
    <w:rsid w:val="00E37079"/>
    <w:rsid w:val="00E421CF"/>
    <w:rsid w:val="00E5010F"/>
    <w:rsid w:val="00E50324"/>
    <w:rsid w:val="00E5714D"/>
    <w:rsid w:val="00E83B6C"/>
    <w:rsid w:val="00E83E6A"/>
    <w:rsid w:val="00E9048C"/>
    <w:rsid w:val="00EA3EB6"/>
    <w:rsid w:val="00EC2D22"/>
    <w:rsid w:val="00EC3972"/>
    <w:rsid w:val="00EC5630"/>
    <w:rsid w:val="00EC7825"/>
    <w:rsid w:val="00ED485D"/>
    <w:rsid w:val="00ED5DDF"/>
    <w:rsid w:val="00EF5935"/>
    <w:rsid w:val="00F02D0D"/>
    <w:rsid w:val="00F04C75"/>
    <w:rsid w:val="00F12187"/>
    <w:rsid w:val="00F14E8D"/>
    <w:rsid w:val="00F3304B"/>
    <w:rsid w:val="00F66D7B"/>
    <w:rsid w:val="00F755D7"/>
    <w:rsid w:val="00F9180A"/>
    <w:rsid w:val="00F91EF6"/>
    <w:rsid w:val="00F92663"/>
    <w:rsid w:val="00FB64D2"/>
    <w:rsid w:val="00FC1C06"/>
    <w:rsid w:val="00FC5118"/>
    <w:rsid w:val="00FC75DD"/>
    <w:rsid w:val="00FD633F"/>
    <w:rsid w:val="00FD6EBD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371"/>
    <w:rPr>
      <w:b/>
      <w:bCs/>
    </w:rPr>
  </w:style>
  <w:style w:type="character" w:customStyle="1" w:styleId="apple-converted-space">
    <w:name w:val="apple-converted-space"/>
    <w:basedOn w:val="a0"/>
    <w:rsid w:val="00882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371"/>
    <w:rPr>
      <w:b/>
      <w:bCs/>
    </w:rPr>
  </w:style>
  <w:style w:type="character" w:customStyle="1" w:styleId="apple-converted-space">
    <w:name w:val="apple-converted-space"/>
    <w:basedOn w:val="a0"/>
    <w:rsid w:val="0088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2570</Words>
  <Characters>14651</Characters>
  <Application>Microsoft Office Word</Application>
  <DocSecurity>0</DocSecurity>
  <Lines>122</Lines>
  <Paragraphs>34</Paragraphs>
  <ScaleCrop>false</ScaleCrop>
  <Company/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2018-06-01T05:17:00Z</dcterms:created>
  <dcterms:modified xsi:type="dcterms:W3CDTF">2018-06-01T05:19:00Z</dcterms:modified>
</cp:coreProperties>
</file>